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11" w:rsidRPr="009670D1" w:rsidRDefault="00BC0CD5">
      <w:pPr>
        <w:spacing w:after="0" w:line="408" w:lineRule="auto"/>
        <w:ind w:left="120"/>
        <w:jc w:val="center"/>
        <w:rPr>
          <w:lang w:val="ru-RU"/>
        </w:rPr>
      </w:pPr>
      <w:bookmarkStart w:id="0" w:name="block-49377371"/>
      <w:r w:rsidRPr="009670D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E0811" w:rsidRPr="009670D1" w:rsidRDefault="00BE0811">
      <w:pPr>
        <w:spacing w:after="0" w:line="408" w:lineRule="auto"/>
        <w:ind w:left="120"/>
        <w:jc w:val="center"/>
        <w:rPr>
          <w:lang w:val="ru-RU"/>
        </w:rPr>
      </w:pPr>
    </w:p>
    <w:p w:rsidR="00BE0811" w:rsidRPr="009670D1" w:rsidRDefault="00BE0811">
      <w:pPr>
        <w:spacing w:after="0" w:line="408" w:lineRule="auto"/>
        <w:ind w:left="120"/>
        <w:jc w:val="center"/>
        <w:rPr>
          <w:lang w:val="ru-RU"/>
        </w:rPr>
      </w:pPr>
    </w:p>
    <w:p w:rsidR="00BE0811" w:rsidRPr="009670D1" w:rsidRDefault="00BC0CD5">
      <w:pPr>
        <w:spacing w:after="0" w:line="408" w:lineRule="auto"/>
        <w:ind w:left="120"/>
        <w:jc w:val="center"/>
        <w:rPr>
          <w:lang w:val="ru-RU"/>
        </w:rPr>
      </w:pPr>
      <w:r w:rsidRPr="009670D1">
        <w:rPr>
          <w:rFonts w:ascii="Times New Roman" w:hAnsi="Times New Roman"/>
          <w:b/>
          <w:color w:val="000000"/>
          <w:sz w:val="28"/>
          <w:lang w:val="ru-RU"/>
        </w:rPr>
        <w:t>МБОУ "Ероховская ООШ "</w:t>
      </w:r>
    </w:p>
    <w:p w:rsidR="00BE0811" w:rsidRDefault="00BE0811">
      <w:pPr>
        <w:spacing w:after="0"/>
        <w:ind w:left="120"/>
        <w:rPr>
          <w:lang w:val="ru-RU"/>
        </w:rPr>
      </w:pPr>
    </w:p>
    <w:p w:rsidR="009670D1" w:rsidRDefault="009670D1">
      <w:pPr>
        <w:spacing w:after="0"/>
        <w:ind w:left="120"/>
        <w:rPr>
          <w:lang w:val="ru-RU"/>
        </w:rPr>
      </w:pPr>
    </w:p>
    <w:p w:rsidR="009670D1" w:rsidRDefault="009670D1">
      <w:pPr>
        <w:spacing w:after="0"/>
        <w:ind w:left="120"/>
        <w:rPr>
          <w:lang w:val="ru-RU"/>
        </w:rPr>
      </w:pPr>
    </w:p>
    <w:p w:rsidR="009670D1" w:rsidRDefault="009670D1">
      <w:pPr>
        <w:spacing w:after="0"/>
        <w:ind w:left="120"/>
        <w:rPr>
          <w:lang w:val="ru-RU"/>
        </w:rPr>
      </w:pPr>
    </w:p>
    <w:p w:rsidR="009670D1" w:rsidRDefault="009670D1">
      <w:pPr>
        <w:spacing w:after="0"/>
        <w:ind w:left="120"/>
        <w:rPr>
          <w:lang w:val="ru-RU"/>
        </w:rPr>
      </w:pPr>
    </w:p>
    <w:p w:rsidR="009670D1" w:rsidRDefault="009670D1">
      <w:pPr>
        <w:spacing w:after="0"/>
        <w:ind w:left="120"/>
        <w:rPr>
          <w:lang w:val="ru-RU"/>
        </w:rPr>
      </w:pPr>
    </w:p>
    <w:p w:rsidR="009670D1" w:rsidRDefault="009670D1">
      <w:pPr>
        <w:spacing w:after="0"/>
        <w:ind w:left="120"/>
        <w:rPr>
          <w:lang w:val="ru-RU"/>
        </w:rPr>
      </w:pPr>
    </w:p>
    <w:p w:rsidR="009670D1" w:rsidRDefault="009670D1">
      <w:pPr>
        <w:spacing w:after="0"/>
        <w:ind w:left="120"/>
        <w:rPr>
          <w:lang w:val="ru-RU"/>
        </w:rPr>
      </w:pPr>
    </w:p>
    <w:p w:rsidR="009670D1" w:rsidRPr="009670D1" w:rsidRDefault="009670D1">
      <w:pPr>
        <w:spacing w:after="0"/>
        <w:ind w:left="120"/>
        <w:rPr>
          <w:lang w:val="ru-RU"/>
        </w:rPr>
      </w:pPr>
    </w:p>
    <w:p w:rsidR="009670D1" w:rsidRPr="009670D1" w:rsidRDefault="009670D1" w:rsidP="009670D1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  <w:r w:rsidRPr="009670D1">
        <w:rPr>
          <w:rFonts w:ascii="Times New Roman" w:eastAsia="Calibri" w:hAnsi="Times New Roman" w:cs="Times New Roman"/>
          <w:b/>
          <w:color w:val="000000"/>
          <w:sz w:val="32"/>
          <w:lang w:val="ru-RU"/>
        </w:rPr>
        <w:t>Выписка из Содержательного раздела</w:t>
      </w:r>
    </w:p>
    <w:p w:rsidR="009670D1" w:rsidRPr="009670D1" w:rsidRDefault="009670D1" w:rsidP="009670D1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  <w:r w:rsidRPr="009670D1">
        <w:rPr>
          <w:rFonts w:ascii="Times New Roman" w:eastAsia="Calibri" w:hAnsi="Times New Roman" w:cs="Times New Roman"/>
          <w:b/>
          <w:color w:val="000000"/>
          <w:sz w:val="32"/>
          <w:lang w:val="ru-RU"/>
        </w:rPr>
        <w:t>Основной общеобразовательной программы</w:t>
      </w:r>
    </w:p>
    <w:p w:rsidR="009670D1" w:rsidRPr="009670D1" w:rsidRDefault="009670D1" w:rsidP="009670D1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  <w:r w:rsidRPr="009670D1">
        <w:rPr>
          <w:rFonts w:ascii="Times New Roman" w:eastAsia="Calibri" w:hAnsi="Times New Roman" w:cs="Times New Roman"/>
          <w:b/>
          <w:color w:val="000000"/>
          <w:sz w:val="32"/>
          <w:lang w:val="ru-RU"/>
        </w:rPr>
        <w:t>основного общего образования</w:t>
      </w:r>
    </w:p>
    <w:p w:rsidR="009670D1" w:rsidRPr="009670D1" w:rsidRDefault="009670D1" w:rsidP="009670D1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  <w:r w:rsidRPr="009670D1">
        <w:rPr>
          <w:rFonts w:ascii="Times New Roman" w:eastAsia="Calibri" w:hAnsi="Times New Roman" w:cs="Times New Roman"/>
          <w:b/>
          <w:color w:val="000000"/>
          <w:sz w:val="32"/>
          <w:lang w:val="ru-RU"/>
        </w:rPr>
        <w:t>МБОУ «Ероховская ООШ»</w:t>
      </w:r>
    </w:p>
    <w:p w:rsidR="009670D1" w:rsidRPr="009670D1" w:rsidRDefault="009670D1" w:rsidP="009670D1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BE0811" w:rsidRPr="009670D1" w:rsidRDefault="00BE0811">
      <w:pPr>
        <w:spacing w:after="0"/>
        <w:ind w:left="120"/>
        <w:rPr>
          <w:lang w:val="ru-RU"/>
        </w:rPr>
      </w:pPr>
    </w:p>
    <w:p w:rsidR="00BE0811" w:rsidRPr="009670D1" w:rsidRDefault="00BE0811">
      <w:pPr>
        <w:spacing w:after="0"/>
        <w:ind w:left="120"/>
        <w:rPr>
          <w:lang w:val="ru-RU"/>
        </w:rPr>
      </w:pPr>
    </w:p>
    <w:p w:rsidR="00BE0811" w:rsidRPr="009670D1" w:rsidRDefault="00BE0811">
      <w:pPr>
        <w:spacing w:after="0"/>
        <w:ind w:left="120"/>
        <w:rPr>
          <w:lang w:val="ru-RU"/>
        </w:rPr>
      </w:pPr>
    </w:p>
    <w:p w:rsidR="00BE0811" w:rsidRPr="009670D1" w:rsidRDefault="00BC0CD5">
      <w:pPr>
        <w:spacing w:after="0" w:line="408" w:lineRule="auto"/>
        <w:ind w:left="120"/>
        <w:jc w:val="center"/>
        <w:rPr>
          <w:lang w:val="ru-RU"/>
        </w:rPr>
      </w:pPr>
      <w:r w:rsidRPr="009670D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E0811" w:rsidRPr="009670D1" w:rsidRDefault="00BC0CD5">
      <w:pPr>
        <w:spacing w:after="0" w:line="408" w:lineRule="auto"/>
        <w:ind w:left="120"/>
        <w:jc w:val="center"/>
        <w:rPr>
          <w:lang w:val="ru-RU"/>
        </w:rPr>
      </w:pPr>
      <w:r w:rsidRPr="009670D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670D1">
        <w:rPr>
          <w:rFonts w:ascii="Times New Roman" w:hAnsi="Times New Roman"/>
          <w:color w:val="000000"/>
          <w:sz w:val="28"/>
          <w:lang w:val="ru-RU"/>
        </w:rPr>
        <w:t xml:space="preserve"> 6516587)</w:t>
      </w:r>
    </w:p>
    <w:p w:rsidR="00BE0811" w:rsidRPr="009670D1" w:rsidRDefault="00BE0811">
      <w:pPr>
        <w:spacing w:after="0"/>
        <w:ind w:left="120"/>
        <w:jc w:val="center"/>
        <w:rPr>
          <w:lang w:val="ru-RU"/>
        </w:rPr>
      </w:pPr>
    </w:p>
    <w:p w:rsidR="00BE0811" w:rsidRPr="009670D1" w:rsidRDefault="00BC0CD5">
      <w:pPr>
        <w:spacing w:after="0" w:line="408" w:lineRule="auto"/>
        <w:ind w:left="120"/>
        <w:jc w:val="center"/>
        <w:rPr>
          <w:lang w:val="ru-RU"/>
        </w:rPr>
      </w:pPr>
      <w:r w:rsidRPr="009670D1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«Второй </w:t>
      </w:r>
      <w:r w:rsidRPr="009670D1">
        <w:rPr>
          <w:rFonts w:ascii="Times New Roman" w:hAnsi="Times New Roman"/>
          <w:b/>
          <w:color w:val="000000"/>
          <w:sz w:val="28"/>
          <w:lang w:val="ru-RU"/>
        </w:rPr>
        <w:t>иностранный (немецкий) язык»</w:t>
      </w:r>
    </w:p>
    <w:p w:rsidR="00BE0811" w:rsidRPr="009670D1" w:rsidRDefault="00BC0CD5">
      <w:pPr>
        <w:spacing w:after="0" w:line="408" w:lineRule="auto"/>
        <w:ind w:left="120"/>
        <w:jc w:val="center"/>
        <w:rPr>
          <w:lang w:val="ru-RU"/>
        </w:rPr>
      </w:pPr>
      <w:r w:rsidRPr="009670D1">
        <w:rPr>
          <w:rFonts w:ascii="Times New Roman" w:hAnsi="Times New Roman"/>
          <w:color w:val="000000"/>
          <w:sz w:val="28"/>
          <w:lang w:val="ru-RU"/>
        </w:rPr>
        <w:t xml:space="preserve">для обучающихся 5–9 классов </w:t>
      </w:r>
    </w:p>
    <w:p w:rsidR="00BE0811" w:rsidRPr="009670D1" w:rsidRDefault="00BE0811">
      <w:pPr>
        <w:spacing w:after="0"/>
        <w:ind w:left="120"/>
        <w:jc w:val="center"/>
        <w:rPr>
          <w:lang w:val="ru-RU"/>
        </w:rPr>
      </w:pPr>
    </w:p>
    <w:p w:rsidR="00BE0811" w:rsidRPr="009670D1" w:rsidRDefault="00BE0811">
      <w:pPr>
        <w:spacing w:after="0"/>
        <w:ind w:left="120"/>
        <w:jc w:val="center"/>
        <w:rPr>
          <w:lang w:val="ru-RU"/>
        </w:rPr>
      </w:pPr>
    </w:p>
    <w:p w:rsidR="00BE0811" w:rsidRPr="009670D1" w:rsidRDefault="00BE0811">
      <w:pPr>
        <w:spacing w:after="0"/>
        <w:ind w:left="120"/>
        <w:jc w:val="center"/>
        <w:rPr>
          <w:lang w:val="ru-RU"/>
        </w:rPr>
      </w:pPr>
    </w:p>
    <w:p w:rsidR="00BE0811" w:rsidRPr="009670D1" w:rsidRDefault="00BE0811">
      <w:pPr>
        <w:spacing w:after="0"/>
        <w:ind w:left="120"/>
        <w:jc w:val="center"/>
        <w:rPr>
          <w:lang w:val="ru-RU"/>
        </w:rPr>
      </w:pPr>
    </w:p>
    <w:p w:rsidR="00BE0811" w:rsidRPr="009670D1" w:rsidRDefault="00BE0811">
      <w:pPr>
        <w:spacing w:after="0"/>
        <w:ind w:left="120"/>
        <w:jc w:val="center"/>
        <w:rPr>
          <w:lang w:val="ru-RU"/>
        </w:rPr>
      </w:pPr>
    </w:p>
    <w:p w:rsidR="00BE0811" w:rsidRPr="009670D1" w:rsidRDefault="00BE0811">
      <w:pPr>
        <w:spacing w:after="0"/>
        <w:ind w:left="120"/>
        <w:jc w:val="center"/>
        <w:rPr>
          <w:lang w:val="ru-RU"/>
        </w:rPr>
      </w:pPr>
    </w:p>
    <w:p w:rsidR="00BE0811" w:rsidRPr="009670D1" w:rsidRDefault="00BE0811">
      <w:pPr>
        <w:spacing w:after="0"/>
        <w:ind w:left="120"/>
        <w:jc w:val="center"/>
        <w:rPr>
          <w:lang w:val="ru-RU"/>
        </w:rPr>
      </w:pPr>
    </w:p>
    <w:p w:rsidR="00BE0811" w:rsidRPr="009670D1" w:rsidRDefault="00BE0811">
      <w:pPr>
        <w:spacing w:after="0"/>
        <w:ind w:left="120"/>
        <w:jc w:val="center"/>
        <w:rPr>
          <w:lang w:val="ru-RU"/>
        </w:rPr>
      </w:pPr>
    </w:p>
    <w:p w:rsidR="00BE0811" w:rsidRPr="009670D1" w:rsidRDefault="00BE0811">
      <w:pPr>
        <w:spacing w:after="0"/>
        <w:ind w:left="120"/>
        <w:jc w:val="center"/>
        <w:rPr>
          <w:lang w:val="ru-RU"/>
        </w:rPr>
      </w:pPr>
    </w:p>
    <w:p w:rsidR="00BE0811" w:rsidRPr="009670D1" w:rsidRDefault="00BE0811">
      <w:pPr>
        <w:spacing w:after="0"/>
        <w:ind w:left="120"/>
        <w:jc w:val="center"/>
        <w:rPr>
          <w:lang w:val="ru-RU"/>
        </w:rPr>
      </w:pPr>
    </w:p>
    <w:p w:rsidR="00BE0811" w:rsidRPr="009670D1" w:rsidRDefault="00BE0811">
      <w:pPr>
        <w:spacing w:after="0"/>
        <w:ind w:left="120"/>
        <w:jc w:val="center"/>
        <w:rPr>
          <w:lang w:val="ru-RU"/>
        </w:rPr>
      </w:pPr>
    </w:p>
    <w:p w:rsidR="00BE0811" w:rsidRPr="009670D1" w:rsidRDefault="00BE0811">
      <w:pPr>
        <w:spacing w:after="0"/>
        <w:ind w:left="120"/>
        <w:jc w:val="center"/>
        <w:rPr>
          <w:lang w:val="ru-RU"/>
        </w:rPr>
      </w:pPr>
    </w:p>
    <w:p w:rsidR="00BE0811" w:rsidRPr="009670D1" w:rsidRDefault="00BE0811">
      <w:pPr>
        <w:rPr>
          <w:lang w:val="ru-RU"/>
        </w:rPr>
        <w:sectPr w:rsidR="00BE0811" w:rsidRPr="009670D1">
          <w:pgSz w:w="11906" w:h="16383"/>
          <w:pgMar w:top="1134" w:right="850" w:bottom="1134" w:left="1701" w:header="720" w:footer="720" w:gutter="0"/>
          <w:cols w:space="720"/>
        </w:sectPr>
      </w:pPr>
    </w:p>
    <w:p w:rsidR="00BE0811" w:rsidRPr="009670D1" w:rsidRDefault="00BC0CD5" w:rsidP="009670D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49377372"/>
      <w:bookmarkEnd w:id="0"/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E0811" w:rsidRPr="009670D1" w:rsidRDefault="00BE0811" w:rsidP="009670D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второму иностранному (немецкому) языку на уровне основного общего образования составлена на основе требований к результатам освоения основной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второму иностранному (немецкому)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немецкого языка, межпредметных связей второго иностранного (немецкого)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языка с содержанием учебных предметов на уровне основного общего образования с учётом возрастных особенностей обучающихся.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второго иностранного (немецкого) языка направлено на формирование коммуникативной культуры обучающихся, способствует общему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речевому развитию, воспитанию гражданской идентичности, расширению кругозора, воспитанию чувств и эмоций. 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программы по второму иностранному (немецкому) языку имеет нелинейный характер и основано на концентрическом принципе. В каждом классе даю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тся новые элементы содержания и определяются новые требования. В процессе </w:t>
      </w: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 из важных особенностей изучения второго иностранного (немецкого)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и русским яз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ыками. Процесс изучения второго иностранного (немецкого) языка может быть интенсифицирован при следовании следующим принципам: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 комплексности, который актуален не только в отношении взаимосвязанного обучения всем видам речевой деятельности через инт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еграцию коммуникативных задач. Данный принцип обеспечивает формирование единой мультилингвальной коммуникативной компетенции через учёт уровня развития коммуникативной компетенции в других языках и опору на неё;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сопоставительный принцип, который проявляетс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через сравнение и сопоставление коррелирующих друг с другом языковых явлений родного, первого и второго иностранных языков. Реализация этого принципа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выступает инструментом оптимизации обучения, формирования металингвистического сознания </w:t>
      </w: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нцип интенсификации учебного труда </w:t>
      </w: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который продиктован необходимостью ускорить учебный процесс и внутренними характеристиками овладения вторым иностранным языком, позволяющим это спроводить;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 межкультурной направленности обучения, котор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ый позволяет расширить взгляд на процесс межкультурной коммуникации. В соответствии с этим принципом обязательными становятся сопоставительные приёмы с социокультурным материалом, которые помогают, с одной стороны, избежать дублирования содержания обучения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с другой – побуждают к анализу социокультурного содержания, рефлексии своей собственной культуры.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Интенсификация учебного процесса возможна при использовании следующих стратегий: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познавательных действий обучающихся;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учебных ум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ений;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лингвистических и социокультурных знаний, речевых умений;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повышенные по сравнению с первым иностранным языком объёмы нового грамматического и лексического материала;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отработка элементов лингвистических явлений;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интегративных упражнений и заданий, требующих проблемного мышления;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 распределение классных и домашних видов работ;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большая самостоятельность и автономность </w:t>
      </w: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учении.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Возрастание значимости владения несколькими иностранными языками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особенности организации учебного процесса при изучении второго иностранного (немецкого) языка приводит к переосмыслению целей и содержания обучения предмету.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иноязычного образования формулируются на ценностном когнитивном и прагматическом ур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дним из средств воспитания гражданина, патриота, развития национального самосознания.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речевая компетенция – развитие коммуник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ативных умений в четырёх основных видах речевой деятельности (говорении, аудировании, чтении, письме);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отобранным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темами общения,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социокультурная (межкультурная) компетенция – приобщение к культуре, традициям, реалиям стран (страны) изучаемого языка в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компенсаторн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ая компетенция – развитие умений выходить из положения в условиях дефицита языковых сре</w:t>
      </w: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пр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получении и передаче информации.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Наряду с иноязычной коммуникативной компетенцией средствами второго иностранного (немецкого) языка формируются ключевые универс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подходами к обучению второму иностранному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(немецкому)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основного общего образования, использования новых педагогических технологий (дифференциация, индивидуализация, проектная деятельность и другие технологии) и использования современных средств обучения.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Поскольку решение о включении второго иностранного яз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ыка в образовательную программу принимает образовательная организация, то нет требований минимально допустимого количества учебных часов, выделяемых на его изучение. 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1246e9e7-773a-42cc-8a65-d3e1783bb637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</w:t>
      </w:r>
      <w:r w:rsid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выделенных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изучения второго иностранного (немецкого) языка на уровне основного общего образования, – </w:t>
      </w:r>
      <w:r w:rsid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68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часов: в 5 классе – </w:t>
      </w:r>
      <w:r w:rsid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34 часа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1 час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неделю),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9 классе – </w:t>
      </w:r>
      <w:r w:rsid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34 часа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неделю).</w:t>
      </w:r>
      <w:bookmarkEnd w:id="2"/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Требования к предметным результатам для основного общего образования констатируют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 к окончанию 9 класса владения умением общаться на втором иностранном (немецком) языке в разных формах (устно и письменно, непосредственно и опосредованно, в том числе через Интернет) на уровне выживания (уровне А</w:t>
      </w: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Общеевропей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скими компетенциями владения иностранным языком). При учёте вышеназванных принципов интенсификации обучения и при условии изучения второго иностранного языка не менее 2 часов в неделю с 5 по 9 класс может быть достигнут допороговый (А</w:t>
      </w: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 уровень владения вт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орым иностранным (немецким) языком.</w:t>
      </w:r>
    </w:p>
    <w:p w:rsidR="00BE0811" w:rsidRPr="009670D1" w:rsidRDefault="00BE0811" w:rsidP="009670D1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E0811" w:rsidRPr="009670D1" w:rsidSect="009670D1">
          <w:pgSz w:w="11906" w:h="16383"/>
          <w:pgMar w:top="567" w:right="850" w:bottom="1134" w:left="851" w:header="720" w:footer="720" w:gutter="0"/>
          <w:cols w:space="720"/>
        </w:sectPr>
      </w:pPr>
    </w:p>
    <w:p w:rsidR="00BE0811" w:rsidRPr="009670D1" w:rsidRDefault="00BC0CD5" w:rsidP="009670D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49377373"/>
      <w:bookmarkEnd w:id="1"/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BE0811" w:rsidRPr="009670D1" w:rsidRDefault="00BE0811" w:rsidP="009670D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0811" w:rsidRPr="009670D1" w:rsidRDefault="00BC0CD5" w:rsidP="009670D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BE0811" w:rsidRPr="009670D1" w:rsidRDefault="00BE0811" w:rsidP="009670D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Моя семья. Мои друзья. Семейные праздники: Новый год.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Внешность и характер человека (литературного персонажа). 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Досуг и увлечения (хобби) современного подростка (чтение, кино, спорт).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труда и отдыха, здоровое питание.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Покупки: п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родукты питания.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Школа, школьная жизнь, школьная форма, изучаемые предметы, школьные принадлежности. Переписка с иностранными сверстниками.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Каникулы в различное время года. Виды отдыха. 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Природа: дикие и домашние животные. 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Родной город (село). Транспорт.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Родная страна и страна (страны) изучаемого языка. </w:t>
      </w: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географическое положение, столицы, достопримечательности, культурные особенности (национальные праздники, традиции, обычаи).</w:t>
      </w:r>
      <w:proofErr w:type="gramEnd"/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Выдающиеся люди родной страны и страны (стран) изучаемого языка.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витие коммуникативных умений диалогической речи: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соглашаться на предложение и отказываться от предложения собеседника;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лашаться) на предложение собеседника;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диалог-расспрос: сообщать фактическую информацию, отвечая на вопросы разных видов, запрашивать интересующую информацию.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Вышеперечисленные умения диалогической речи развиваются в стандартных ситуациях неофициального общ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 в рамках тематического содержания речи с использованием вопросов, ключевых слов, плана и (или) иллюстраций, фотографий с соблюдением норм речевого этикета, принятых в стране (странах) изучаемого языка.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диалога – до 3 реплик со стороны каждого со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беседника.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монологической речи: 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описание (предмета, внешности и одежды человека), в том числе характеристика (черты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характера реального человека или литературного персонажа);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(сообщение);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(пересказ) основного содержания прочитанного текста;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краткое изложение результатов выполненной проектной работы.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умения монологической речи развиваются в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монологического высказывания – 4 фразы.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непосредственном общении: понимание на слух речи учителя и одноклассников и вербальная (невербальная) реакция </w:t>
      </w: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услышанное;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спользования иллюстраций;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ержания;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аудирования: диалог (беседа), высказывания собеседник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 в ситуациях повседневного общения, рассказ, сообщение информационного характера.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звучания текста (текстов) для аудирования – до 1 минуты.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читать про себя и понимать учебные и несложные адаптированные аутентичные те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с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 основного содержания.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запрашиваемой информац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не сплошных текстов (таблиц) и понимание представленной в них информации.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чтения: беседа (диалог), расс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каз, сказка, сообщение личного характера, сообщение информационного характера, стихотворение, несплошной текст (таблица).</w:t>
      </w:r>
      <w:proofErr w:type="gramEnd"/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 (текстов) для чтения – 150 слов.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Письменная речь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письменной речи: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списывание текста и выписывание из него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слов, словосочетаний, предложений в соответствии с решаемой коммуникативной задачей;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заполнение анкет и формуляров, сообщение о себе основных сведений (имя, фамилия,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пол, возраст, адрес) в соответствии с нормами, принятыми в стране (странах) изучаемого языка;</w:t>
      </w:r>
      <w:proofErr w:type="gramEnd"/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сообщения – до 30 слов.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умения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числе отсутствия фразового ударения на служебных словах, чтение новых слов согласно основным правилам чтения.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ющей интонации, демонстрирующее понимание текста.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 для чтения вслух – до 70 слов.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</w:t>
      </w: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туация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 в соответствии с нормами речевого этикета, прин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ятыми в стране (странах) изучаемого языка, оформление электронного сообщения личного характера.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изучаемой лексики: 300 лексических единиц для продуктивного использования и 400 лексических единиц для рецептивного усвоения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(включая 300 лексических единиц продуктивного минимума).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словообразования: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аффиксация: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при помощи суффиксов -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er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der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Lehrer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), -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die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Lehrerin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прилагательных при помощи суффиксов -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ig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sonnig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), -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lich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freundlich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числительных при помощи суффиксов -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zehn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zig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ü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nfzehn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ü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nfzig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словосложение: образование сложных существительных путём соединения основ существительных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das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Klassenposter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</w:rPr>
        <w:t>Синонимы. Интернациональные слова.</w:t>
      </w:r>
      <w:proofErr w:type="gramEnd"/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</w:t>
      </w: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рамматическая сторона речи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 Различные коммуникативные типы предложений: повествовательные (утвердительные), вопросительные (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общий и специальный вопросы).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Нераспространённые и распространённые простые предложения: с простым глагольным сказуемым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Ich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komme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kommst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</w:rPr>
        <w:t>Sie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kommen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.)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составным глагольным сказуемым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Er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kann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kochen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.), с составным именным сказуемым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Der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Tisch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ist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bla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.), в том числе с дополнением в винительном падеже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Er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liest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ein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Buch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.). 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Определённый и неопределённый артикли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der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ein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Bleistift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с изменением корневой гласной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fahren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lesen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sehen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sprechen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essen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treffen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предложения с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gern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Wi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spielen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gern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с отделяемыми приставками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fernsehen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mitkommen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abholen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anfangen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Единственное и множественное число существительных в именительном и винительном падежах.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haben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Akkusativ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sens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Модальные глаголы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ö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gen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ö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nnen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sens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 форма глагола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ö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chte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Наречия, отвечающие на вопрос «где?»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(links, rechts, in der Mitte, hinten, hinten rechts, vorne, vorne rechts).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</w:rPr>
        <w:t>Личные местоимения (ich, du, er, sie, es, wir, ihr, Sie/sie).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Притяжательны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местоимения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mein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dein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sein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ihr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unser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в именительном падеже в единственном и множественном числе и конструкция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Mamas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Rucksack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Вопросительные местоимения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wie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wo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woher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Вопросы с указанием времени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Um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wie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viel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Uhr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beginnt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der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Unterricht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?).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ственные числительные (до 100).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Предлоги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aus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Ich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wohne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Deutschland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Ich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komme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aus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Ö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sterreich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.), предлоги для обозначения времени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um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von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bis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am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использование социокультурных элементов речевого поведе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нческого этикета в стране (странах) изучаемого языка в рамках тематического содержания (в ситуациях общения, в том числе «В семье», «В школе»).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в рамках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отобранного тематического содержания (некоторые национальные праздники, традиции в проведении досуга и питании).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социокультурного портрета родной страны и страны (стран) изучаемого языка: особенностей образа жизни и культуры страны (стран) изучаемо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языка (известных достопримечательностях, выдающихся людях), образцов детской поэзии и прозы на немецком языке.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умений: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своё имя и фамилию, а также имена и фамилии своих родственников и друзей на немецком языке;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оформлять св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адрес на немецком языке (в анкете, формуляре);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Россию и страну (страны) изучаемого языка;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роведении досуга и питании).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при чтении и аудировании языковой, в том числе контекстуальной, догадки.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в качестве опоры при составлении собственных высказываний ключевых слов, плана.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Игнорирование информации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(в том числе установление основания для сравнения) объектов, явлений, процессов, их элементов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основных функций в рамках изученной тематики.</w:t>
      </w:r>
    </w:p>
    <w:p w:rsidR="00BE0811" w:rsidRPr="009670D1" w:rsidRDefault="00BE0811" w:rsidP="009670D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0811" w:rsidRPr="009670D1" w:rsidRDefault="00BC0CD5" w:rsidP="009670D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BE0811" w:rsidRPr="009670D1" w:rsidRDefault="00BE0811" w:rsidP="009670D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Взаимоотношения в семье и с друзьями. Семейные праздники.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Внешность и характер человека (литературного персонажа). 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Досуг и увлечения (хобби) современного подростка (чтение, кино, театр, спорт).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Здоровый образ жизни: режим труда и отдыха, фитнес,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сбалансированное питание.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Покупки: продукты питания.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Школа, школьная жизнь, изучаемые предметы, любимый предмет. Переписка с иностранными сверстниками. 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Природа: дик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и домашние животные. Климат, погода.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родного города (села).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Родная страна и страна (страны) изучаемого языка. </w:t>
      </w: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географическое положение, столицы, население, официальные языки, достопримечательности, культурные особенности (национальные праздн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ики, традиции, обычаи).</w:t>
      </w:r>
      <w:proofErr w:type="gramEnd"/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Выдающиеся люди родной страны и страны (стран) изучаемого языка. 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коммуникативных умений диалогической речи, а именно умений вести: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этикетного характера: начинать, поддерживать и заканчивать разговор, вежли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диалог-побуждение к действию: обращаться с просьбой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диалог-расспрос: сообщать фактическую информацию,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Вышеперечисленные умения диалогической речи развиваются в с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 с соблюдением норм речевого этикета, принятых в стране (странах) изучаемого языка.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диал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ога – до 3 реплик со стороны каждого собеседника.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коммуникативных умений монологической речи: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(предмета, внешности и одежды человека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в том числе характеристика (черты характера реального человека или литературного персонажа);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(сообщение);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(пересказ) основного содержания прочитанного текста.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Данные умения монологической речи развиваются в стандартных ситуациях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неофициального общения в рамках тематического содержания речи с использованием вопросов, ключевых слов, плана и (или) иллюстраций, фотографий.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монологического высказывания – 5–6 фраз.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непосредственном общении: понимание на слух речи у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чителя и одноклассников и вербальная (невербальная) реакция </w:t>
      </w: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услышанное.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опосредованном общении: дальнейшее развитие восприятия и понимания на слух </w:t>
      </w: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несложных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адаптированных аутентичных аудиотекстов, содержащих отдельные незнакомые слова, с разной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основного содержания текста предполагает умение определять основ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ную тему и главные факты (события) в воспринимаемом на слух тексте, игнорировать незнакомые слова, несущественные для понимания основного содержания. Аудирование с пониманием запрашиваемой информации предполагает умение выделять запрашиваемую информацию, п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редставленную в эксплицитной (явной) форме, в воспринимаемом на слух тексте.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звучания текста (текстов)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аудирования – до 1 минуты.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поставленной коммуникативной задачи: с пониманием основного содержания, с пониманием запрашиваемой информации.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держание текста по заголовку (началу текста), игнорировать незнакомые слова, несущественные для понимания основного содержания, понимать интернациональные слова в контексте.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запрашиваемой информации предполагает умение находить в прочит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анном тексте и понимать запрашиваемую информацию.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несплошных текстов (таблиц) и понимание представленной в них информации.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Тексты для чтения: беседа, отрывок из художественного произведения, в том числе рассказ, сообщение информационного характера,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сообщение личного характера, объявление, стихотворение, несплошной текст (таблица).</w:t>
      </w:r>
      <w:proofErr w:type="gramEnd"/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 (текстов) для чтения – 160–180 слов.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Письменная речь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письменной речи: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списывание текста и выписывание из него слов, словосочетаний, предложений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решаемой коммуникативной задачей;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заполнение анкет и формуляров, сообщать о себе основные сведения (имя, фамилия, пол, возраст, гражданство, адрес) в соответствии с нормами, принятыми в немецкоговорящих странах;</w:t>
      </w:r>
      <w:proofErr w:type="gramEnd"/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электронного соо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бщения личного характера в соответствии с нормами неофициального общения, принятыми в стране (странах) изучаемого языка (объём письма – до 50 слов);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небольшого письменного высказывания с использованием образца, плана, иллюстраций (объём письменног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высказывания – до 50 слов).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умения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соблюдением правил чтения и соответствующей интонации, демонстрирующих понимание текста.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 вслух: сообщение информационного характера, рассказ, диалог (беседа).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 для чтения вслух – до 70 слов.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 в соответствии с нормами речевого этикета, принятыми в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стране (странах) изучаемого языка, оформление электронного сообщения личного характера.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– около 450 лексических единиц для продуктивного использования (включая 300 лексических единиц, изученных ранее) и около 550 л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ексических единиц для рецептивного усвоения (включая 450 лексических единиц продуктивного минимума).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словообразования: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аффиксация: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при помощи суффиксов -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keit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die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ö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glichkeit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), -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heit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die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Sch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ö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nheit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), -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ung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die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Erz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hlung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имён прилагательных и наречий при помощи отрицательного префикса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конверсия: образование имён существительных от глагола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das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Lesen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словосложение: образование сложных существительных путём соединения глагола и существитель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der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Schreibtisch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</w:rPr>
        <w:t>Синонимы. Антонимы. Интернациональные слова.</w:t>
      </w:r>
      <w:proofErr w:type="gramEnd"/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 Различные коммуникативные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типы предложений: повествовательные (утвердительные, отрицательные), вопросительные (общий, специальный вопросы), побудительные (в утвердительной форме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Mach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das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Buch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auf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Нулевой артикль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Magst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Kartoffeln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?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</w:rPr>
        <w:t>Ich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esse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gern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.)</w:t>
      </w:r>
      <w:proofErr w:type="gramEnd"/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Речевые образцы в ответ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ах с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ja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nein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doch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Неопределённо-личное местоимение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man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Сложносочинённые предложения с союзом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deshalb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в видовременных формах действительного залога в изъявительном наклонении в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teritum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Perfekt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вспомогательным глаголом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haben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Повелительн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ое наклонение.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sitzen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setzen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liegen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legen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stehen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stellen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ngen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gibt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Akkusativ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Модальные глаголы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ü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ssen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wollen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sens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существительных в единственном числе в дательном падеже.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Множественное число им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ён существительных.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Личные местоимения в </w:t>
      </w: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винительном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некоторых речевых образцах).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Неопределённые местоимения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etwas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alles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nichts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Отрицание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nicht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kein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Порядковые числительные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die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erste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zweite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dritte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Stra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ß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Предлоги места, требующие дательного п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адежа при ответе на вопрос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wo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?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(hinter, auf, unter, über, neben, zwischen).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Предлоги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aus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Предлоги времени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um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am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Предлоги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дательным падежом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mit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nach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aus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zu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von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bei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Знание и использование отдельных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социокультурных элементов речевого поведенческого этикета в стране (странах) изучаемого языка в рамках тематического содержания речи (в ситуациях общения, в том числе «Дома», «В магазине»).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ительной тематической фоновой лексики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социокультурного портрета родной страны и страны (стран) изуч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аемого языка: знакомство с государственной символикой (флагом), некоторыми национальными символами,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аны (стран) изучаемого языка (известными достопримечательностями, некоторыми выдающимися людьми), с доступными в языковом отношении образцами детской поэзии и прозы на немецком языке.</w:t>
      </w:r>
      <w:proofErr w:type="gramEnd"/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своё имя и фамилию, а также имена и фамилии свои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родственников и друзей на немецком языке;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оформлять свой адрес на немецком языке (в анкете, формуляре);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Россию и страну (страны) изучаемого языка;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некоторые культурные явления родной страны и страны (стра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</w:t>
      </w: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пенсаторные умения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при чтении и аудировании языковой догадки, в том числе контекстуальной.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в качестве опоры при составлении собственных высказываний ключевых слов, плана.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Игнорирование информации, не являющейся необходимой для п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онимания основного содержания прочитанного (прослушанного) текста или для нахождения в тексте запрашиваемой информации.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</w:t>
      </w:r>
      <w:bookmarkStart w:id="4" w:name="_Toc103691197"/>
      <w:bookmarkEnd w:id="4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изуч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енной тематики.</w:t>
      </w:r>
    </w:p>
    <w:p w:rsidR="00BE0811" w:rsidRPr="009670D1" w:rsidRDefault="00BE0811" w:rsidP="009670D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0811" w:rsidRPr="009670D1" w:rsidRDefault="00BC0CD5" w:rsidP="009670D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BE0811" w:rsidRPr="009670D1" w:rsidRDefault="00BE0811" w:rsidP="009670D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Взаимоотношения в семье и с друзьями. Семейные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праздники. 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Внешность и характер человека.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Досуг и увлечения (хобби) современного подростка (чтение, кино, театр, музей, спорт, музыка).</w:t>
      </w:r>
      <w:proofErr w:type="gramEnd"/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Покупки: продукты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питания.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Школа, школьная жизнь, изучаемые предметы, любимый предмет, правила поведения в школе. Переписка с иностранными сверстниками. 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Каникулы в различное время года. Виды отдыха. Путешествия по России и иностранным странам. 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Жизнь в городе и се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льской местности. Описание родного города (села). 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массовой информации (телевидение, журналы, Интернет).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Родная страна и страна (страны) изучаемого языка. </w:t>
      </w: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географическое положение, столицы, население, официальные языки, достопримечательности, к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ультурные особенности (национальные праздники, традиции, обычаи).</w:t>
      </w:r>
      <w:proofErr w:type="gramEnd"/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коммуникативных умений диалогической речи, а именно умений вести диал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этикетного характера – начинать, поддерживать и заканчивать разговор, вежливо переспрашивать, поздравлять с празднико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диалог-побуждение к действию – обращаться с просьбой, вежливо соглашаться (не соглашаться) вы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диалог-расспрос – сообщать фактическую информацию, отвечая на вопросы разных видов, выражат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умения диалогической речи развиваются в стандартных ситуациях неофициального общения в рамка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диалога – до 4 реплик со стороны каждого собеседника.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коммуникативных умений монологической речи: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(предмета, местности, внешности и одежды человека), в том числе характеристика (черты ха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рактера реального человека или литературного персонажа);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(сообщение);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(пересказ) основного содержания прочитанного (прослушанного) текста;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краткое изложение результатов выполненной проектной работы.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умения монологической речи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таблиц.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монологического высказывания – 7 фраз.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непосре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дственном общении: понимание на слух речи учителя и одноклассников и вербальная (невербальная) реакция </w:t>
      </w: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услышанное.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незнако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основного содержания текста предполагает уме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определять основную тему (идею)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Аудирование с пониманием запрашиваемой информации предполагает умение выделять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запрашиваемую информацию, представленную в эксплицитной (явной) форме, в воспринимаемом на слух тексте.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звучания текста (текстов) для аудирования – до 1 минуты.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проникновения в их с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содержания текста.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умение оп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несущественные для понимания основного содержания, по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нимать интернациональные слова.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полным пониманием предполагает полное и точное понимание информации, предс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тавленной в тексте в эксплицитной (явной) форме.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Тексты для чтения: интервью, диалог (беседа), отрывок из художественного произведения, в том числе рассказа, отрывок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статьи научно-популярного характера,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  <w:proofErr w:type="gramEnd"/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 (текстов) для чтения – до 200 слов.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Письменная речь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письменной речи: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заполнение анкет и формуляров: сообщать о себе основные све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дения (имя, фамилия, пол, возраст, гражданство, адрес, увлечения) в соответствии с нормами, принятыми в стране (странах) изучаемого языка;</w:t>
      </w:r>
      <w:proofErr w:type="gramEnd"/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е (странах) изучаемого языка (объём письма – до 75 слов);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небольшого письменного высказывания с использованием образца, плана, таблицы (объём письменного высказывания – до 75 слов).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умения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Различение на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согласно основным правилам чтения.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 вслух: диалог (беседа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рассказ, сообщение информационного характера, отрывок из статьи научно-популярного характера.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 для чтения вслух – до 80 слов.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использование знаков препинания: т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очки, вопросительного и восклицательного знаков в конце предложения, запятой при перечислении.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 в соответствии с нормами речевого этикета, принятыми в стране (странах) изучаемого языка, оформление электронного сообщения личного хара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ктера.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речи и письменном тексте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ецком языке нормы лексической сочетаемости.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Объём – 600 лексических единиц для продуктивного использования (включая 450 лексических единиц, изученных ранее) и 650 лексических единиц для рецептивного усвоения (включая 600 лексических единиц продуктивного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минимума).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словообразования: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аффиксация: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глаголов при помощи суффикса -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ieren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interessieren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при помощи суффиксов -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schaft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die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Freundschaft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), -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tion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die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Organisation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префикса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-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das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Ungl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ü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ck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конверсия: образование имён существительных от прилагательных;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словосложение: образование сложных существительных путём соединения прилагательного и существительного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die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Kleinstadt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Многозначные лексические единицы. Синонимы. Антонимы.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Различные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связи в тексте для обеспечения его целостности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zuerst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denn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речи и письменном тексте изученных морфологических форм и синтаксических конструкций немецкого языка.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  <w:proofErr w:type="gramEnd"/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предложения: дополнительные (с союзом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dass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прич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ины (с союзом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weil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времени (с союзом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wenn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Perfekt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слабых и сильных глаголов.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с возвратным местоимением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sich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прилагательных.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Степени сравнения прилагательных, союзы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als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wie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Модальные глаголы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ü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rfen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sollen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sens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одальные глаголы в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teritum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Притяжательные местоимения в именительном и дательном падежах.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Личные местоимения в дательном падеже.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Склонение местоимений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welch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jed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dies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Порядковые числительные до 101.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Числительные для обозначения дат и больших чисе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л (до 1 000 000).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городе»,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«Проведение досуга», «Во время путешествия»).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едении досуга, система образования).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года), с особенностями образа жизни и культуры страны (стра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н) изучаемого языка (известными достопримечательностями, некоторыми выдающимися людьми), с доступными в языковом отношении образцами поэзии и прозы для подростков на немецком языке.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писать своё имя и фамилию, а также имена и фамилии своих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родственников и друзей на немецком языке;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оформлять свой адрес на немецком языке (в анкете);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Россию и страну (страны) изучаемого языка;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достопримечательности;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рассказывать о выдающихся людях родной страны и страны (стран) изучаемого языка (учёных, писателях, поэтах, спортсменах).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при чтении и аудировании языковой, в том числе контекстуальной, дог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адки,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Переспрашивание, просьба повторить, уточняя значение незнакомых слов.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при формулировании собственных высказываний,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ключевых слов, плана.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(в том числе установление основания для сравне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ния) объектов, явлений, процессов, их элементов и основных функций в рамках изученной тематики.</w:t>
      </w:r>
    </w:p>
    <w:p w:rsidR="00BE0811" w:rsidRPr="009670D1" w:rsidRDefault="00BE0811" w:rsidP="009670D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0811" w:rsidRPr="009670D1" w:rsidRDefault="00BC0CD5" w:rsidP="009670D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BE0811" w:rsidRPr="009670D1" w:rsidRDefault="00BE0811" w:rsidP="009670D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0811" w:rsidRPr="009670D1" w:rsidRDefault="00BC0CD5" w:rsidP="009670D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 тематического содержания речи.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Взаимоотношения в семье и с друзьями.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Досуг и увлечения (хобби) современного подростка (чтение, кино, театр, музей, спорт, музыка).</w:t>
      </w:r>
      <w:proofErr w:type="gramEnd"/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Здоровый образ жизни: режим труда и отдыха, фитнес, сбалансированное питание. Посещение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врача.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Покупки: одежда, обувь и продукты питания. Карманные деньги.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Школа, школьная жизнь,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отдыха в различное время года. П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утешествия по России и иностранным странам.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Природа: флора и фауна. Климат, погода.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 проживания в городской (сельской) местности. Транспорт.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массовой информации (телевидение, радио, пресса, Интернет).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Родная страна и страна (страны)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изучаемого языка. </w:t>
      </w: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  <w:proofErr w:type="gramEnd"/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Выдающиеся люди родной страны и страны (стран) изучаемого языка: писатели, худож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ники, музыканты.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коммуникативных умений диалогической речи, а именно умений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в):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этикетного характера –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ваться от предложения собеседника;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диалог-побуждение к действию –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ка, объясняя причину своего решения;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диалог-расспрос –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ицию отвечающего и наоборот.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орм речевого этикета, принятых в стране (странах) изучаемого языка.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диалога – до 5 реплик со стороны каждого собеседника.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коммуникативных умений монологической речи: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связных монологических высказываний с использованием основн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коммуникативных типов речи: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(сообщение);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и аргументирование своего мнения п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отношению </w:t>
      </w: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услышанному (прочитанному);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(пересказ) основного содержания прочитанного (прослушанного) текста;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рассказа по картинкам;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изложение результатов выполненной проектной работы. 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умения монологической речи развиваются в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таблиц.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монологического высказывания – 7–8 фраз.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непосредственном об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щении: понимание на слух речи учителя и одноклассников и вербальная (невербальная) реакция на услышанное, использовать переспрос или просьбу повторить для уточнения отдельных деталей. </w:t>
      </w:r>
      <w:proofErr w:type="gramEnd"/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опосредованном общении: дальнейшее развитие восприятия и понимания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ющей, запрашиваемой) информации.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аемую) информацию, представленную в эксплицитной (явной) форме, в воспринимаемом на слух тексте.</w:t>
      </w:r>
      <w:proofErr w:type="gramEnd"/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звуча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текста (текстов) для аудирования – до 1,5 минут.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с пониманием основного содержания текста предполагает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игнорировать незнакомые сл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ова, несущественные для понимания основного содержания, понимать интернациональные слова. 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нужной (интересующей, запрашиваемой) информации предполагает умение находить в прочитанном тексте и понимать запрашиваемую информацию, представле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полным пониманием со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нализа отдельных частей текста, выборочного перевода). В ходе чтения с полным пониманием формируются и развиваются умения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ексты для чтения: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меню, электронное сообщение личного характера, стихотворение.</w:t>
      </w:r>
      <w:proofErr w:type="gramEnd"/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(текстов) для чтения – 250 слов.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Письменная речь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письменной речи: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плана (тезисов) устного или письменного сообщения;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заполнение анкет и формуляров: сообщать о себе основные сведения (имя, фамилия, пол, возраст, гражданство,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адрес, увлечения) в соответствии с нормами, принятыми в стране (странах) изучаемого языка;</w:t>
      </w:r>
      <w:proofErr w:type="gramEnd"/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(объём письма – до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80 слов);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 (объём письменного высказывания – до 80 слов).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умения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гласно основным правилам чтения.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 вслух: сообщение информац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ионного характера, отрывок из статьи научно-популярного характера, рассказ, диалог (беседа).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 для чтения вслух – до 90 слов.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использование знаков препинания: точки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вопросительного и восклицательного знаков в конце предложения, запятой при перечислении.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речи и письменном тексте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зыке нормы лексической сочетаемости.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– 700 лексических единиц для продуктивного использования (включая 600 лексических единиц, изученных ранее) и 750 лексических единиц для рецептивного усвоения (включая 700 лексических единиц продуктивного минимума)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словообразования: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аффиксация: образование имён существительных при помощи суффикса -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ik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Grammatik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Многозначные лексические единицы. Синонимы. Антонимы.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Различные средства связи в тексте для обеспечения его целостности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zuerst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denn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zum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Schluss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речи и письменном тексте изученных морфологических форм и синтаксических конструкций немецкого языка.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Различные коммуникативные типы предложений: повествовательные (ут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вердительные, отрицательные), вопросительные (общий, специальный вопросы), побудительные (в утвердительной и отрицательной форме).</w:t>
      </w:r>
      <w:proofErr w:type="gramEnd"/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Придаточные условные предложения с союзами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wenn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trotzdem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sitzen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setzen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liegen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legen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stehen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stellen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ngen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ответе на вопросы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wohin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? и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wo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?.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Модальные глаголы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ö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nnen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ü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ssen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wollen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ü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rfen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в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teritum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Форма сослагательного наклонения от глагола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haben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Ich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tte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gern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drei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Karten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ü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das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Musical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„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Elisabeth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“.).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</w:rPr>
        <w:t>Отрицания keiner, niemand, nichts, nie.</w:t>
      </w:r>
      <w:proofErr w:type="gramEnd"/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Косве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нный вопрос. Употребление глагола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wissen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Употребление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nicht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kein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sondern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gibt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keine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Kartoffeln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sondern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Reis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с двойным дополнением (в дательном и винительном падежах).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прилагательных.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Предлоги, управляющие дательным и винитель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ным падежами. 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Предлоги, управляющие дательным падежом.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Предлоги места и направления.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(стран) изучаемого языка, основных социокультурных элементов речевого поведенческого этикета в немецкоязычной среде, знание и использование в устной и письменной речи наиболее употребительной тематической фоновой лексики в рамках тематического содержания.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норм вежливости в межкультурном общении. Знание социокультурно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портрета родной страны и страны (стран) изучаемого языка: символики, достопримечательностей, культурных особенностей (национальные праздники, традиции), образцы поэзии и прозы, доступные в языковом отношении.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кратко представлять Россию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страну (страны) изучаемого языка;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некоторые культурные явления родной страны и страны (стран) изучаемого языка;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кратко рассказывать о некоторых выдающихся людях родной страны и страны (стран) изучаемого языка (учёных, писателях,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поэтах, художниках, музыкантах, спортсменах);</w:t>
      </w:r>
      <w:proofErr w:type="gramEnd"/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при чтении и аудирова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нии языковой, в том числе контекстуальной, догадки, использовать при говорении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пользуемых собеседником жестов и мимики.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Переспрашивать, просить повторить, уточняя значения незнакомых слов.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при формулировании собственных высказываний, ключевых слов, плана.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Игнорирование информации, не являющейся необходимой для понимания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основного содержания прочитанного (прослушанного) текста или для нахождения в тексте запрашиваемой информации.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матики.</w:t>
      </w:r>
    </w:p>
    <w:p w:rsidR="00BE0811" w:rsidRPr="009670D1" w:rsidRDefault="00BE0811" w:rsidP="009670D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0811" w:rsidRPr="009670D1" w:rsidRDefault="00BC0CD5" w:rsidP="009670D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BE0811" w:rsidRPr="009670D1" w:rsidRDefault="00BE0811" w:rsidP="009670D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Взаимоотношения в семье и с друзьями. 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Внешность и хар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актер человека.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Досуг и увлечения (хобби) современного подростка (чтение, кино, театр, музыка, музей, спорт, живопись, компьютерные игры). </w:t>
      </w:r>
      <w:proofErr w:type="gramEnd"/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Покупки: одежда, обув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и продукты питания. Молодёжная мода.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отдыха в различное время года. Путешествия по России и иностранн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ым странам. 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массовой информации (телевидение, радио, пресса, Интернет).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Родная страна и страна (страны) изучаемого языка. </w:t>
      </w: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географическое по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  <w:proofErr w:type="gramEnd"/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Выдающиеся люди родной страны и страны (стран) изучае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мого языка, их вклад в науку и мировую культуру: государственные деятели, писатели, поэты.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коммуникативных умений диалогической речи, а именно умений вести комбинированный диалог, включающий различные виды диалогов (этикетный диалог, диа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лог-побуждение к действию, диалог-расспрос), диалог-обмен мнениями: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этикетного характера –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ажать благодарность, вежливо соглашаться на предложение и отказываться от предложения собеседника;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диалог-побуждение к действию – обращаться с просьбой, вежливо соглашаться (не соглашаться) выполнить просьбу, приглашать собеседника к совместной деятельност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и, вежливо соглашаться (не соглашаться) на предложение собеседника, объясняя причину своего решения;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диалог-расспрос – сообщать фактическую информацию, отвечая на вопросы разных видов, выражать своё отношение к обсуждаемым фактам и событиям, запрашивать ин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тересующую информацию, переходить с позиции спрашивающего на позицию отвечающего и наоборот;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диалог-обмен мнениями – выражать свою точку зрения и обосновывать её, высказывать своё согласие (несогласие) с точкой зрения собеседника, выражать сомнение, давать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эмоциональную оценку обсуждаемым событиям (восхищение, удивление, радость, огорчение и другие).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Объём диалога – до 5 реплик со стороны каждого собеседника в рамках комбинированного диалога,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 5 реплик со стороны каждого собеседника в рамках диалога-обмена мнениями.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коммуникативных умений монологической речи – создание устных связных монологических высказываний с использованием основных коммуникативных типов речи: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(предмета,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(сообщение), рассуждение;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выражение и краткое аргументирование своего мнения по отношению </w:t>
      </w: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услышанному (пр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очитанному);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рассказа по картинкам;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изложение результатов выполненной проектной работы. 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таблиц или без их использования.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монологич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еского высказывания – 7–9 фраз.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непосредственном общении: понимать на слух речь учителя и одноклассников и вербально (невербально) реагировать на </w:t>
      </w: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услышанное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использовать переспрос или просьбу повторить для уточнения отдельных деталей.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и: с пониманием основного содержания, с пониманием нужной (интересующей, запрашиваемой) информации.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тексте, отделять главную информацию от второстепенной, прогнозировать содержание текста по началу аудирования, игнорировать незнакомые слова, несущественные для понимания основного содержания.</w:t>
      </w:r>
      <w:proofErr w:type="gramEnd"/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нужной (интересующей, запрашиваемой) и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нформации предполагает умение выделять нужную (интересующую, запрашиваемую) информацию, представленную в эксплицитной (явной) форме в воспринимаемом на слух тексте.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аудирования: диалог (беседа), высказывания собеседников в ситуациях повседневног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общения, рассказ, сообщение информационного характера.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Языковая сложность текстов для аудирования должна соответствовать базовому уровню (А</w:t>
      </w: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допороговому уровню по общеевропейской шкале).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звучания текста (текстов) для аудирования – до 1,5 минут.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вной задачи: с пониманием основного содержания, с пониманием нужной (интересующей, запрашиваемой) информации, с полным пониманием.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разбивать текст на относительно самостоятельные смысловые части, озаглавливать текст (его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отдельные части), игнорировать незнакомые слова, несущественные для понимания основного содержания, понимать интернациональные слова.</w:t>
      </w:r>
      <w:proofErr w:type="gramEnd"/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нужной (интересующей, запрашиваемой) информации предполагает умение находить в прочитанном тексте и по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нимать запрашиваемую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несплошных текстов (таблиц, диаграмм, схем) и поним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ание представленной в них информации.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 ил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путём добавления пропущенных фрагментов.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сообщение личного характера, стихотворение, несплошной текст (таблица, диаграмма).</w:t>
      </w:r>
      <w:proofErr w:type="gramEnd"/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Языковая сложность текстов для чтения должна соответствовать базовому уровню (А</w:t>
      </w: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допороговому уровню по общеевропейской шкале).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 (текстов) для чтения – 250–3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00 слов.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Письменная речь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письменной речи: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плана (тезисов) устного или письменного сообщения;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заполнение анкет и формуляров: сообщать о себе основные сведения (имя, фамилия, пол, возраст, гражданство, адрес, увлечения) в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нормами, принятыми в стране (странах) изучаемого языка;</w:t>
      </w:r>
      <w:proofErr w:type="gramEnd"/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 (объём письма – до 90 слов);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н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ебольшого письменного высказывания с использованием образца, плана, таблицы и (или) прочитанного (прослушанного) текста (объём письменного высказывания – до 90 слов);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заполнение таблицы с краткой фиксацией содержания прочитанного (прослушанного) текста;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сьменное представление результатов выполненной проектной работы (объём – 90 слов).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умения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модального значения, чувства и эмоции. Чтение вслух небольших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рассказ, диалог (беседа).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 для чтения вслух – до 100 слов.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апятой при перечислении.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Распознавание и употребление в устной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речи и письменном тексте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– 850 лексических ед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 для продуктивного использования (включая 700 лексических единиц, изученных ранее) и 900 лексических единиц для рецептивного усвоения (включая 850 лексических единиц продуктивного минимума).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словообразования: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аффиксация: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ён существительных при помощи суффиксов -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ie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die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Biologie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), -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um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das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Museum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прилагательных при помощи суффиксов -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sam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erholsam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), -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bar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lesbar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Многозначность лексических единиц. Синонимы. Антонимы. Сокращения и аббревиатуры.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Различные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связи в тексте для обеспечения его целостности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zuerst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denn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zum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Schluss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речи и письменном тексте изученных морфологических форм и синтаксических конструкций немецкого я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  <w:proofErr w:type="gramEnd"/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во временных формах страдательного наклонения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sens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teritum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Придаточные относительные предложения, вводимые относительными местоимениями в именительном и винительном падежах.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предпрошедшего времени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Plusquamperfekt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Придаточные относительные предложения с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wo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was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wie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Придаточные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предложения цели с союзом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damit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времени с союзом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nachdem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Инфинитивный оборот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Infinitiv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zu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Инфинитивный оборот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um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zu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Infinitiv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будущего времени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Futur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werden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Infinitiv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</w:rPr>
        <w:t>Глагол lassen + Akkusativ + Inf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initiv.</w:t>
      </w:r>
      <w:proofErr w:type="gramEnd"/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</w:rPr>
        <w:t>Глагол lassen в Perfekt.</w:t>
      </w:r>
      <w:proofErr w:type="gramEnd"/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Косвенный вопрос без вопросительного слова с союзом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ob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Indirekte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Frage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ob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tze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прилагательных.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Указательные местоименные наречия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 + наречия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davor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dabei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darauf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Превосходная степень сравнения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прилагательных и наречий.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Возвратные местоимения в дательном и винительном падежах.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Предлог родительного падежа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wegen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Указательные местоимения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derselbe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dasselbe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dieselbe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dieselben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межличностного и межкульт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немецкоязычной среде, знание и использование в устной и письме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нной речи наиболее употребительной тематической фоновой лексики и реалий в рамках отобранного тематического содержания.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социокультурного портрета родной страны и страны (стран) изучаемого языка: символики, достопримечательностей, культурных особенно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стей (национальные праздники, традиции), образцов поэзии и прозы, доступных в языковом отношении.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элементарного представления о различных вариантах немецкого языка.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речевых различий в ситуациях официального и неофициального общения в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рамках отобранного тематического содержания и использование лексико-грамматических средств с их учётом.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норм вежливости в межкультурном общении. Соблюдение норм вежливости в межкультурном общении.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своё имя и фамилию, а т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акже имена и фамилии своих родственников и друзей на немецком языке;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оформлять свой адрес на немецком языке (в анкете);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оформлять электронное сообщение личного характера в соответствии с нормами неофициального общения, принятыми в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стране (странах) изучаемого языка;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Россию и страну (страны) изучаемого языка;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и в питании, достопримечательности);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композиторах, музыкантах, спортсменах);</w:t>
      </w:r>
      <w:proofErr w:type="gramEnd"/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оказывать помощь иностранным гостям в си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туациях повседневного общения (объяснить местонахождение объекта, сообщить возможный маршрут, уточнить часы работы и другие ситуации).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при чтении и аудировании языковой, в том числе контекстуальной, догадки, при говорени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Переспрашивать, просить повторить, у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точняя значение незнакомых слов.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при формулировании собственных высказываний, ключевых слов, плана.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Игнорирование информации, не являющейся необходимой для понимания основного содержания прочитанного (прослушанного) текста или для нахождения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тексте запрашиваемой информации.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BE0811" w:rsidRPr="009670D1" w:rsidRDefault="00BE0811" w:rsidP="009670D1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E0811" w:rsidRPr="009670D1" w:rsidSect="009670D1">
          <w:pgSz w:w="11906" w:h="16383"/>
          <w:pgMar w:top="568" w:right="850" w:bottom="1134" w:left="851" w:header="720" w:footer="720" w:gutter="0"/>
          <w:cols w:space="720"/>
        </w:sectPr>
      </w:pPr>
    </w:p>
    <w:p w:rsidR="00BE0811" w:rsidRPr="009670D1" w:rsidRDefault="00BC0CD5" w:rsidP="009670D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49377374"/>
      <w:bookmarkEnd w:id="3"/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ПЛАНИРУЕМЫЕ РЕЗУЛЬТАТЫ ОСВОЕНИЯ ПРОГРАММЫ ПО ВТОРОМУ </w:t>
      </w: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ИНОСТРАННОМУ (НЕМЕЦКОМУ) ЯЗЫКУ НА УРОВНЕ ОСНОВНОГО ОБЩЕГО ОБРАЗОВАНИЯ</w:t>
      </w:r>
    </w:p>
    <w:p w:rsidR="00BE0811" w:rsidRPr="009670D1" w:rsidRDefault="00BE0811" w:rsidP="009670D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второго иностранного (немецкого) языка у обучающегося будут сформированы личностные, метапредметные и предметные результаты, отвечающие требованиям ФГОС к освоению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образовательной программы основного общего образования.</w:t>
      </w:r>
      <w:proofErr w:type="gramEnd"/>
    </w:p>
    <w:p w:rsidR="00BE0811" w:rsidRPr="009670D1" w:rsidRDefault="00BC0CD5" w:rsidP="009670D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E0811" w:rsidRPr="009670D1" w:rsidRDefault="00BE0811" w:rsidP="009670D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самовоспитания, и саморазвития, формирования внутренней позиции личности.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ости, в том числе в части: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1) гражданского воспитания: 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жизни семьи, организации, местного сообщества, родног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края, страны;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дискриминации, понимание роли различных социальных институтов в жизни человека;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оликультурном и многоконфессиональном обществе;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коррупции, 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ации, готовность к участию в гуманитарной деятельности (волонтёрство, помощь людям, нуждающимся в ней).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2) патриотического воспитания: 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познанию родного языка, истории, культуры Российской Федерации, своего края, народов России;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символ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3) духовно-нравственного воспитания: 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видуального и общественного пространства.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4) эстетического воспитания: 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средства коммуникации и самовыражения;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5) физического воспитания, формирования культур</w:t>
      </w:r>
      <w:r w:rsidRPr="009670D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ы здоровья и эмоционального благополучия: 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еская активность);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ет-среде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принимать себя и </w:t>
      </w: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осуждая;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эмоци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ональное состояние себя и других, умение управлять собственным эмоциональным состоянием;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6) трудового воспитания: 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рофессий и труда различного рода, в том числе на основе применения изучаемого предметного знания;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адаптирова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ться в профессиональной среде,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7) экологического воспитани</w:t>
      </w:r>
      <w:r w:rsidRPr="009670D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я: 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характера экологических проблем и путей их решения;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практической деятельности экологической направленности.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8) ценности научного познания: 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родной и социальной средой;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языковой и читательской культурой как средством познания мира;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 индивидуального и коллективного благополучия.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9) адаптации к изменяющимся условиям социальной и природной среды: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деятельности возраста, норм и правил общественного пов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обучающихся во взаимодействии в усло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виях неопределённости, открытость опыту и знаниям других;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ности новые знания, навыки и компетенции из опыта других;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навать дефицит собственных знаний и компетентностей, планировать своё развитие;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анализировать и выявлять взаимосвязи природы, общества и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экономики;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обучающихся осознавать стрессовую ситуацию, оценивать происходящие изменения и их последс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твия; воспринимать стрессовую ситуацию как вызов, требующий контрмер;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ситуацию стресса, корректировать принимаемые решения и действия;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и оценивать риски и последствия, формировать опыт, находить позитивное в произошедшей ситуации, б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ыть готовым действовать в отсутствие гарантий успеха.</w:t>
      </w:r>
      <w:bookmarkStart w:id="6" w:name="_Toc103691202"/>
      <w:bookmarkEnd w:id="6"/>
      <w:proofErr w:type="gramEnd"/>
    </w:p>
    <w:p w:rsidR="00BE0811" w:rsidRPr="009670D1" w:rsidRDefault="00BE0811" w:rsidP="009670D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0811" w:rsidRPr="009670D1" w:rsidRDefault="00BC0CD5" w:rsidP="009670D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E0811" w:rsidRPr="009670D1" w:rsidRDefault="00BE0811" w:rsidP="009670D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иностранного (немецкого) языка на уровне основного общего образования у обучающегося будут сформированы познавательные универсальные учебные действия, к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оммуникативные универсальные учебные действия, регулятивные универсальные учебные действия.</w:t>
      </w:r>
    </w:p>
    <w:p w:rsidR="00BE0811" w:rsidRPr="009670D1" w:rsidRDefault="00BE0811" w:rsidP="009670D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0811" w:rsidRPr="009670D1" w:rsidRDefault="00BC0CD5" w:rsidP="009670D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E0811" w:rsidRPr="009670D1" w:rsidRDefault="00BE0811" w:rsidP="009670D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0811" w:rsidRPr="009670D1" w:rsidRDefault="00BC0CD5" w:rsidP="009670D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BE0811" w:rsidRPr="009670D1" w:rsidRDefault="00BC0CD5" w:rsidP="009670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существенный признак классификации, основания для обобщения и сравнения,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критерии проводимого анализа;</w:t>
      </w:r>
    </w:p>
    <w:p w:rsidR="00BE0811" w:rsidRPr="009670D1" w:rsidRDefault="00BC0CD5" w:rsidP="009670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BE0811" w:rsidRPr="009670D1" w:rsidRDefault="00BC0CD5" w:rsidP="009670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BE0811" w:rsidRPr="009670D1" w:rsidRDefault="00BC0CD5" w:rsidP="009670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информации, данных, необход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имых для решения поставленной задачи;</w:t>
      </w:r>
    </w:p>
    <w:p w:rsidR="00BE0811" w:rsidRPr="009670D1" w:rsidRDefault="00BC0CD5" w:rsidP="009670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BE0811" w:rsidRPr="009670D1" w:rsidRDefault="00BC0CD5" w:rsidP="009670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E0811" w:rsidRPr="009670D1" w:rsidRDefault="00BC0CD5" w:rsidP="009670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E0811" w:rsidRPr="009670D1" w:rsidRDefault="00BC0CD5" w:rsidP="009670D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BE0811" w:rsidRPr="009670D1" w:rsidRDefault="00BC0CD5" w:rsidP="009670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 и желаемым состоянием ситуации, объекта, самостоятельно устанавливать искомое и данное;</w:t>
      </w:r>
    </w:p>
    <w:p w:rsidR="00BE0811" w:rsidRPr="009670D1" w:rsidRDefault="00BC0CD5" w:rsidP="009670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BE0811" w:rsidRPr="009670D1" w:rsidRDefault="00BC0CD5" w:rsidP="009670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опы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BE0811" w:rsidRPr="009670D1" w:rsidRDefault="00BC0CD5" w:rsidP="009670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ента);</w:t>
      </w:r>
    </w:p>
    <w:p w:rsidR="00BE0811" w:rsidRPr="009670D1" w:rsidRDefault="00BC0CD5" w:rsidP="009670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BE0811" w:rsidRPr="009670D1" w:rsidRDefault="00BC0CD5" w:rsidP="009670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их последствия в аналогичных или сходных ситуациях, выдвигать предположения об их развитии в новых условиях и контекстах.</w:t>
      </w:r>
    </w:p>
    <w:p w:rsidR="00BE0811" w:rsidRPr="009670D1" w:rsidRDefault="00BC0CD5" w:rsidP="009670D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BE0811" w:rsidRPr="009670D1" w:rsidRDefault="00BC0CD5" w:rsidP="009670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предложенной учебной задачи и заданных критериев, выбирать, анализировать, систематизировать и интерпретировать информацию различных видов и форм представления, находить сходные аргументы (подтверждающие или опровергающие одну и ту же идею, версию) в р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азличных информационных источниках;</w:t>
      </w:r>
    </w:p>
    <w:p w:rsidR="00BE0811" w:rsidRPr="009670D1" w:rsidRDefault="00BC0CD5" w:rsidP="009670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E0811" w:rsidRPr="009670D1" w:rsidRDefault="00BC0CD5" w:rsidP="009670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нным педагогическим работником или сформулированным самостоятельно;</w:t>
      </w:r>
    </w:p>
    <w:p w:rsidR="00BE0811" w:rsidRPr="009670D1" w:rsidRDefault="00BC0CD5" w:rsidP="009670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эффективно запоминать и систематизировать информацию. </w:t>
      </w:r>
    </w:p>
    <w:p w:rsidR="00BE0811" w:rsidRPr="009670D1" w:rsidRDefault="00BC0CD5" w:rsidP="009670D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Овладение системой познавательных универсальных учебных действий обеспечивает сформированность когнитивных навыков </w:t>
      </w: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BE0811" w:rsidRPr="009670D1" w:rsidRDefault="00BE0811" w:rsidP="009670D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0811" w:rsidRPr="009670D1" w:rsidRDefault="00BC0CD5" w:rsidP="009670D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BE0811" w:rsidRPr="009670D1" w:rsidRDefault="00BC0CD5" w:rsidP="009670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BE0811" w:rsidRPr="009670D1" w:rsidRDefault="00BC0CD5" w:rsidP="009670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BE0811" w:rsidRPr="009670D1" w:rsidRDefault="00BC0CD5" w:rsidP="009670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невербальные средства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BE0811" w:rsidRPr="009670D1" w:rsidRDefault="00BC0CD5" w:rsidP="009670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E0811" w:rsidRPr="009670D1" w:rsidRDefault="00BC0CD5" w:rsidP="009670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E0811" w:rsidRPr="009670D1" w:rsidRDefault="00BC0CD5" w:rsidP="009670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ичие и сходство позиций, публично представлять результаты выполненного опыта (эксперимента, исследования, проекта);</w:t>
      </w:r>
    </w:p>
    <w:p w:rsidR="00BE0811" w:rsidRPr="009670D1" w:rsidRDefault="00BC0CD5" w:rsidP="009670D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сьменные тексты с использованием иллюстративных материалов.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</w:p>
    <w:p w:rsidR="00BE0811" w:rsidRPr="009670D1" w:rsidRDefault="00BC0CD5" w:rsidP="009670D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решении поставленной задачи;</w:t>
      </w:r>
    </w:p>
    <w:p w:rsidR="00BE0811" w:rsidRPr="009670D1" w:rsidRDefault="00BC0CD5" w:rsidP="009670D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E0811" w:rsidRPr="009670D1" w:rsidRDefault="00BC0CD5" w:rsidP="009670D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мнения нескольких человек, проявлять готовн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ость руководить, выполнять поручения, подчиняться;</w:t>
      </w:r>
    </w:p>
    <w:p w:rsidR="00BE0811" w:rsidRPr="009670D1" w:rsidRDefault="00BC0CD5" w:rsidP="009670D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мах работы (обсуждения, обмен мнений, мозговые штурмы и иные);</w:t>
      </w:r>
    </w:p>
    <w:p w:rsidR="00BE0811" w:rsidRPr="009670D1" w:rsidRDefault="00BC0CD5" w:rsidP="009670D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E0811" w:rsidRPr="009670D1" w:rsidRDefault="00BC0CD5" w:rsidP="009670D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качество своего вклада в общий продукт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критериям, самостоятельно сформулированным участниками взаимодействия;</w:t>
      </w:r>
    </w:p>
    <w:p w:rsidR="00BE0811" w:rsidRPr="009670D1" w:rsidRDefault="00BC0CD5" w:rsidP="009670D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группой.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коммуникативных универсальных учебных действий обеспечивает сформированность социальных навыков и эмоционального интеллекта обучающихся.</w:t>
      </w:r>
    </w:p>
    <w:p w:rsidR="00BE0811" w:rsidRPr="009670D1" w:rsidRDefault="00BC0CD5" w:rsidP="009670D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</w:t>
      </w:r>
    </w:p>
    <w:p w:rsidR="00BE0811" w:rsidRPr="009670D1" w:rsidRDefault="00BC0CD5" w:rsidP="009670D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жизненных и учебных ситуациях;</w:t>
      </w:r>
    </w:p>
    <w:p w:rsidR="00BE0811" w:rsidRPr="009670D1" w:rsidRDefault="00BC0CD5" w:rsidP="009670D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E0811" w:rsidRPr="009670D1" w:rsidRDefault="00BC0CD5" w:rsidP="009670D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 с учётом имеющихся ресурсов и собственных возможностей, аргументировать предлагаемые варианты решений;</w:t>
      </w:r>
    </w:p>
    <w:p w:rsidR="00BE0811" w:rsidRPr="009670D1" w:rsidRDefault="00BC0CD5" w:rsidP="009670D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изучаемом объекте, проводить выбор и брать ответственность за решение.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</w:p>
    <w:p w:rsidR="00BE0811" w:rsidRPr="009670D1" w:rsidRDefault="00BC0CD5" w:rsidP="009670D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BE0811" w:rsidRPr="009670D1" w:rsidRDefault="00BC0CD5" w:rsidP="009670D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изменения, учитывать контекст и предвидеть трудности, которые могут в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озникнуть при решении учебной задачи, адаптировать решение к меняющимся обстоятельствам;</w:t>
      </w:r>
    </w:p>
    <w:p w:rsidR="00BE0811" w:rsidRPr="009670D1" w:rsidRDefault="00BC0CD5" w:rsidP="009670D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находить </w:t>
      </w: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BE0811" w:rsidRPr="009670D1" w:rsidRDefault="00BC0CD5" w:rsidP="009670D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 в деятельность на основе новых обстоятельств, изменившихся ситуаций, установленных ошибок, возникших трудностей, оценивать соответствие результата цели условиям.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Эмоциональный интеллект </w:t>
      </w:r>
    </w:p>
    <w:p w:rsidR="00BE0811" w:rsidRPr="009670D1" w:rsidRDefault="00BC0CD5" w:rsidP="009670D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ругих;</w:t>
      </w:r>
    </w:p>
    <w:p w:rsidR="00BE0811" w:rsidRPr="009670D1" w:rsidRDefault="00BC0CD5" w:rsidP="009670D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BE0811" w:rsidRPr="009670D1" w:rsidRDefault="00BC0CD5" w:rsidP="009670D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BE0811" w:rsidRPr="009670D1" w:rsidRDefault="00BC0CD5" w:rsidP="009670D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</w:rPr>
        <w:t>регулировать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</w:rPr>
        <w:t xml:space="preserve"> способ выражения эмоций.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</w:rPr>
        <w:t>Принимать себя и других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осознанно относиться к другому человеку, его мнению, признавать своё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 на ошибку и такое же право другого, принимать себя и других не осуждая, открытость себе и другим, осознавать невозможность контролировать всё вокруг.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регулятивных универсальных учебных действий обеспечивает формирование смысловых у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BE0811" w:rsidRPr="009670D1" w:rsidRDefault="00BE0811" w:rsidP="009670D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0811" w:rsidRPr="009670D1" w:rsidRDefault="00BC0CD5" w:rsidP="009670D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E0811" w:rsidRPr="009670D1" w:rsidRDefault="00BE0811" w:rsidP="009670D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по второму иностранному (немецкому) языку к концу обуче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ния </w:t>
      </w:r>
      <w:r w:rsidRPr="009670D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5 классе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разные виды диалогов (диалог этикетного характера, диалог-побуждение к действию, диалог-расспрос) в рамках тематического содержания речи для 5 класса в стандартных ситуациях неофициального общения, с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вербальными и (или) зрительными опорами, с соблюдением норм речевого этикета, принятого в стране (странах) изучаемого языка (до трёх реплик со стороны каждого собеседника);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разные виды монологических высказываний (описание, в том числе характерис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тика, повествование (сообщение)) с вербальными и (или) зрительными опорами в рамках тематического содержания речи для 5 класса (объём монологического высказывания – 4 фразы), излагать основное содержание прочитанного текста с вербальными и (или) зрительным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опорами (объём – 4 фразы), кратко излагать результаты выполненной проектной работы (объём – 4 фразы).</w:t>
      </w:r>
      <w:proofErr w:type="gramEnd"/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на слух и понимать несложные адаптированные аутентичные тексты, содержащие отдельные незнакомые слова, со зрительными опорами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</w:t>
      </w: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словое чтение: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держания, с пониманием запрашиваемой информации (объём текста (текстов) для чтения – 150 слов), читать про себя несплошные тексты (таблицы) и понимать представленную в них информацию.</w:t>
      </w:r>
      <w:proofErr w:type="gramEnd"/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Письменная речь: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короткие поздравления с праздниками, заполнять а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 – до 30 слов).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умения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отсутствия фразового ударения на служебных словах, выразительно читать вслух небольшие адаптированные аутентичные тексты объёмом до 70 слов, построенные на изученном языковом материале, с соблюдением правил чтения и соответствующей интонацией, чита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новые слова согласно основным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правилам чтения.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писать изученные слова, использовать точку, вопросительный и восклицательный знаки в конце предложения, запятую при перечислении, пунктуационно правильно оформлят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ь электронное сообщение личного характера.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устной речи и письменном тексте 400 лексических единиц (слов, словосочетаний, речевых клише) и правильно употреблять в устной и письменной речи 300 лексических единиц, обсл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уживающих ситуации общения в рамках отобранного тематического содержания, с соблюдением существующей нормы лексической сочетаемости, распознавать и употреблять в устной и письменной речи родственные слова, образованные с использованием аффиксации: имена су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ществительные с суффиксами -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er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имена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прилагательные с суффиксами -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ig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lich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числительные, образованные при помощи суффиксов -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zehn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zig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имена существительные, образованные путём соединения основ существительных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das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Klassenzimmer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распознавать и у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потреблять в устной и письменной речи изученные синонимы и интернациональные слова.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структуры простых и сложных предложений немецкого языка, различных коммуникативных типов предложений немецкого языка;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ознавать и употреблять в устной речи и письменном тексте: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нераспространённые и распространённые простые предложения: с простым глагольным сказуемым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Ich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komme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kommst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</w:rPr>
        <w:t>Sie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kommen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.)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составным глагольным сказуемым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Er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kann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kochen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.), с составным именным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сказуемым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Der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Tisch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ist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blau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.), в том числе с дополнением в винительном падеже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Er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liest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ein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Buch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.); 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определённый и неопределённый артикли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der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ein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Bleistift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с изменением корневой гласной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fahren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lesen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sehen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sprechen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essen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treffen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укцию предложения с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gern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Wir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spielen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gern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с отделяемыми приставками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fernsehen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mitkommen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abholen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anfangen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единственное и множественное число существительных в именительном и винительном падежах;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haben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Akkusativ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sens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модаль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ные глаголы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ö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gen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ö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nnen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sens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 форму глагола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ö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chte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наречия, отвечающие на вопрос «где?»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(links, rechts, in der Mitte, hinten, hinten rechts, vorne, vorne rechts);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</w:rPr>
        <w:t>личные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</w:rPr>
        <w:t xml:space="preserve"> местоимения (ich, du, er, sie, es, wir, ihr, Sie/sie); 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притяжательные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местоимения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mein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dein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sein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ihr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unser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в именительном падеже в единственном и множественном числе и конструкция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Mamas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Rucksack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вопросительные местоимения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wie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wo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woher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вопросы с указанием времени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Um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wie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viel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Uhr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beginnt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der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Unterricht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?).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венные числительные (до 100).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предлоги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aus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Ich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wohne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Deutschland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Ich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komme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aus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Ö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sterreich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.), предлоги для обозначения времени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um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von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bis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am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отдельные социокультурные элементы речевого поведенче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ского этикета в стране (странах) изучаемого языка в рамках тематического содержания;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в устной и письменной речи наиболее употребительную фоновую лексику страны (стран) изучаемого языка в рамках тематического содержания речи;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 оформлять адрес, писать фамилии и имена (свои, родственников и друзей) на немецком языке (в анкете, формуляре);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Россию и страны (с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трану) изучаемого языка.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 прочитанного (прослушанного) текста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для нахождения в тексте запрашиваемой информации;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начальными умениями классифицировать лексические единицы по темам в рамках тематического содержания речи;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несложных учебных проектах с использованием материалов на немецком языке с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применением информационн</w:t>
      </w: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коммуникативных технологий, соблюдая правила информационной безопасности при работе в Интернете;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иноязычные словари и справочники, в том числе информационно-справочные системы, в электронной форме;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(в том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по второму иностранному (немецкому) языку к концу обучения </w:t>
      </w:r>
      <w:r w:rsidRPr="009670D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</w:t>
      </w: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ивные умения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разные виды диалогов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общения, с вербальными и (или) со зрит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ельными опорами, с соблюдением норм речевого этикета, принятого в стране (странах) изучаемого языка (до 3 реплик со стороны каждого собеседника);</w:t>
      </w:r>
      <w:proofErr w:type="gramEnd"/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разные виды монологических высказываний (описание, в том числе характеристика, повествование (сообще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ние))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фраз), кратко из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лагать результаты выполненной проектной работы (объём – 5–6 фраз).</w:t>
      </w:r>
      <w:proofErr w:type="gramEnd"/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и понимать несложные адаптированные аутентичные текст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160–180 слов), читать про себя несплошные тексты (таблицы) и понимать представленную в них информацию.</w:t>
      </w:r>
      <w:proofErr w:type="gramEnd"/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Письменная речь: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анкеты и формуляры, сообщая о себе основные сведения, в соответствии с нормами, принятыми в стране (странах) изучаемого языка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писать электронное сообщение личного характера, соблюдая речевой этикет, принятый в стране (странах) изучаемого языка (объём сообщения – до 50 слов), создавать небольшое письменное высказывание с использованием образца, плана, ключевых слов, картинок (об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ъём высказывания – до 50 слов).</w:t>
      </w:r>
      <w:proofErr w:type="gramEnd"/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умения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70 слов, построенные на изученном языковом материале, с соблюдением правил чтения и соответствующей интона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ции, читать новые слова согласно основным правилам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чтения.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писать изученные слова;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точку, вопросительный и восклицательный знаки в конце предложения, запятую при перечислении, пунктуационно правильно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оформлять электронное сообщение личного характера.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устной речи и письменном тексте 550 лексических единиц (слов, словосочетаний, речевых клише) и правильно употреблять в устной и письменной речи 450 лексических еди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ниц (включая 300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родственные слова, обр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азованные с использованием аффиксации: имена существительные при помощи суффиксов -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keit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heit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ung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имена прилагательные и наречия при помощи отрицательного префикса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-, при помощи конверсии: имена существительные от глагола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das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Lesen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при помощи слов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осложения: соединения глагола и существительного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der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Schreibtisch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изученные синонимы, антонимы и интернациональные слова;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для обеспечения целостности высказывания.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структуры простых и сложных предложений немецкого языка, различных коммуникативных типов предложений немецкого языка;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речи и п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исьменном тексте: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нулевой артикль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Magst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Kartoffeln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?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Ich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esse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gern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речевые образцы в ответах с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ja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nein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doch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неопределённо-личное местоимение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man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сложносочинённые предложения с союзом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deshalb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в видовременных формах действительного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залога в изъявительном наклонении в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teritum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Perfekt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вспомогательным глаголом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haben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повелительное наклонение;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sitzen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setzen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liegen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legen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stehen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stellen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ngen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gibt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Akkusativ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модальные глаголы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ü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ssen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wollen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sens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существительных в единственном числе в дательном падеже;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множественное число имён существительных;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личные местоимения в </w:t>
      </w: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винительном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некоторых речевых образцах);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неопределённые местоимения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etwas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alles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nichts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отрицание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nicht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kei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порядковые числительные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die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erste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zweite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dritte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Stra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ß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предлоги места, требующие дательного падежа при ответе на вопрос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wo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?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(hinter, auf, unter, über, neben, zwischen);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</w:rPr>
        <w:t>предлоги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</w:rPr>
        <w:t xml:space="preserve"> in, aus;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</w:rPr>
        <w:t>предлоги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</w:rPr>
        <w:t xml:space="preserve"> времени im, um, am;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предлоги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дательным падежом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mit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nach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aus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zu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von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bei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в устной и пис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ьменной речи наиболее употребительную лексику страны (стран) изучаемого языка в рамках тематического содержания речи;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Россию и страну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(страны) изучаемого языка.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 прочитанного (прослушанного) текс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 или для нахождения в тексте запрашиваемой информации;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классифицировать лексические единицы по темам в рамках тематического содержания речи, по частям речи, по словообразовательным элементам;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несложных учебных проектах с ис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пользованием материалов на немецком языке с применением информационн</w:t>
      </w: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коммуникативных технологий, соблюдая правила информационной безопасности при работе в Интернете;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иноязычные словари и справочники, в том числе информационно-справочные сист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емы, в электронной форме;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(в том числе устанавливать основания для сравнения) объекты, явления, процессы, их элементы и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основные функции в рамках изученной тематики.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по второму иностранному (немецкому) языку к концу обучения </w:t>
      </w:r>
      <w:r w:rsidRPr="009670D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разные виды диалогов (диалог этикетного характера, диалог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общения, с вербальными и (или) зрительными опорами, с соблюдением норм речево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этикета, принятого в стране (странах) изучаемого языка (до 4 реплик со стороны каждого собеседника);</w:t>
      </w:r>
      <w:proofErr w:type="gramEnd"/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 с вербальными и (или) зрительными опо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рами в рамках тематического содержания речи (объём монологического высказывания – 7 фраз), излагать основное содержание прочитанного (прослушанного) текста с вербальными и (или) зрительными опорами (объём – 7 фраз), кратко излагать результаты выполненной п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роектной работы (объём – 7 фраз).</w:t>
      </w:r>
      <w:proofErr w:type="gramEnd"/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иваемой информации (время звучания текста (текстов) для аудирования – до 1 минуты).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имости от поставленной коммуникативной задачи: с пониманием основного содержания, с пониманием нужной/запрашиваемой информации, с полным пониманием информации, представленной в тексте в эксплицитной (явной) форме (объём текста (текстов) для чтения – до 200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слов), читать про себя несплошные тексты (таблицы, диаграммы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понимать представленную в них информацию.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Письменная речь: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анкеты и формуляры, сообщая о себе основные сведения, в соответствии с нормами, принятыми в стране (странах) изучаемого яз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ыка, писать электронное сообщение личного характера, соблюдая речевой этикет, принятый в стране (странах) изучаемого языка (объём сообщения – до 75 слов), создавать небольшое письменное высказывание с использованием образца, плана, ключевых слов, таблицы (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высказывания – до 75 слов).</w:t>
      </w:r>
      <w:proofErr w:type="gramEnd"/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умения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 применять правила отсутствия фразового ударения на служебных словах, выразительно читать вслух небольшие аутентичные тексты объёмом до 80 слов, построенные на изученном языковом материале, с соблюдением правил чтения и соответствующей интонацией, чит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 новые слова согласно основным правилам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чтения.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писать изученные слова;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точку, вопросительный и восклицательный знаки в конце предложения, запятую при перечислении, пунктуационно правильно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электронное сообщение личного характера.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Лексическая сторона речи: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устной речи и письменном тексте 650 лексических единиц (слов, словосочетаний, речевых клише) и правильно употреблять в устной и письменной речи 600 лексических един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глаголы при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помощи суффикса -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ieren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имена существительные при помощи суффиксов -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schaft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tion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префикса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-, при помощи конверсии: имена существительные от прилагательных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das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Gr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ü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при помощи словосложения: соединения прилагательного и существительного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die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Kleinsta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dt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</w:t>
      </w: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речи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изученные многозначные лексические единицы, синонимы, антонимы;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азывания.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речи и письменном тексте: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предложения: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дополнительные (с союзом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dass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причины (с союзом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weil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времени (с союзом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wenn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Perfekt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слабых и сильных глаголов;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с возвратным местоимением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sich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прилагательных;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степени сравнения прилагательных, союзы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als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wie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модальные г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лаголы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ü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rfen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sollen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sens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модальные глаголы в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teritum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притяжательные местоимения в именительном и дательном падежах;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личные местоимения в дательном падеже;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склонение местоимений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welch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jed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dies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порядковые числительные до 100;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числительные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обозначения дат и больших чисел (до 1 000 000).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содержания;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обладать базовыми знаниями о социокультурном портрете и культурном наследии родной страны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страны (стран) изучаемого языка;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Россию и страну (страны) изучаемого языка.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чтении и аудировании языковую догадку, в том числе контекстуальную, при непосредственном общении переспрашивать, просит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повторить, уточняя значения незнакомых слов, 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классифицировать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лексические единицы по темам в рамках тематического содержания речи, по частям речи, по словообразовательным элементам;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несложных учебных проектах с использованием материалов на немецком языке с применением информационн</w:t>
      </w: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коммуникативных тех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нологий, соблюдая правила информационной безопасности при работе в Интернете;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иноязычные словари и справочники, в том числе информационно-справочные системы, в электронной форме;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достигать взаимопонимания в процессе устного и письменного общен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с носителями иностранного языка, с людьми другой культуры;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по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второму иностранному (немецкому) языку к концу обучения </w:t>
      </w:r>
      <w:r w:rsidRPr="009670D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8 классе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диалогов) в рамках тематического содержания речи для 8 класса в стандартных ситуациях неофициального общения, с вербальными и (или) зрительными опорами, с соблюдением норм речевого этикета, принятого в стране (странах) изучаемого языка (до 5 реплик со сто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роны каждого собеседника);</w:t>
      </w:r>
      <w:proofErr w:type="gramEnd"/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ния – до 7–8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7–8 фраз), излагать результаты выполненной проектной работы (объём – 7–8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фраз).</w:t>
      </w:r>
      <w:proofErr w:type="gramEnd"/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запрашиваемой) информации (время звучания текста (текстов) для аудирования – до 1,5 минут).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про себя и понимать несложные аутентичные тексты, содержащие отдельные неизученные языковые явления, с различной глубиной проникновения в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250 слов), читать неспл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ошные тексты (таблицы, диаграммы) и понимать представленную в них информацию.</w:t>
      </w:r>
      <w:proofErr w:type="gramEnd"/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Письменная речь: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 личного характера, соблюдая речевой этикет, принятый в стране (странах) изучаемого языка (объём сообщения – до 80 слов), создавать небольшое письменное высказывание с использованием образца, плана, таблицы и (или) прочитанного (прослушанного) текста (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высказывания – до 80 слов).</w:t>
      </w:r>
      <w:proofErr w:type="gramEnd"/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умения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90 слов, построенные на изученном языковом материале, с соблюдением правил чтения и соответствующей ин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тонацией, демонстрирующей понимание текста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читать новые слова согласно основным правилам чтения.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Графика, орфография и пунктуация: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писать изученные слова;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точку, вопросительный и восклицательный знаки в конце предложения, запятую пр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перечислении, пунктуационно правильно оформлять электронное сообщение личного характера.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 устной речи и письменном тексте 750 лексических единиц (слов, словосочетаний, речевых клише) и правильно употреблять в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устной и письменной речи 700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 с использованием аффиксации: имена существительные при помощи суффикса -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ik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</w:t>
      </w: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речи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изученные многозначные слова, синонимы, антонимы;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в тексте для обеспечения логичности и целостности высказывания.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структуры простых и сложных предложений немецкого языка, различных коммуникативных типов предложений немецкого языка;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отреблять в устной речи и письменном тексте: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придаточные условные предложения с союзами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wenn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trotzdem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sitzen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setzen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liegen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legen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stehen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stellen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ngen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ответе на вопросы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wohin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? и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wo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?;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модальные глаголы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ö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nnen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ü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ssen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wollen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ü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rfen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teritum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форма сослагательного наклонения от глагола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haben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Ich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tte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gern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drei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Karten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ü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das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Musical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„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Elisabeth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“.);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</w:rPr>
        <w:t>отрицания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</w:rPr>
        <w:t xml:space="preserve"> keiner, niemand, nichts, nie;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косвенный вопрос;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употребление глагола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wissen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употребление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nicht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kein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sondern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gibt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keine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Kartoffeln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sondern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Reis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с двойным дополнением (в дательном и винительном падежах);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прилагательных;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предлоги, управляющие дательным и винительным падежами;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предлоги, управляющие дательным падежом;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предлоги места и направления.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</w:t>
      </w: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циокультурные знания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(странах) изучаемого языка в рамках тематического содержания речи;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 представлять родную страну (малую родину) и страну (страны) изучаемого языка (культурные явления и события, достопримечательности, выдающиеся люди);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оказывать помощь иностранным г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остям в ситуациях повседневного общения (объяснить местонахождение объекта, сообщить возможный маршрут и другие ситуации).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чтении и аудировании языковую, в том числе контекстуальную, догадку, при непосредственном обще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нии переспрашивать, просить повторить, уточняя значения незнакомых слов, 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умениями классифицировать лексические единицы по темам в рамках тематического содержания речи, по частям речи, по словообразовательным элементам;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несколько вариантов решения коммуникативной задачи в продуктивных видах речевой деятельности (г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оворении и письменной речи);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несложных учебных проектах с использованием материалов на немецком языке с применением информационн</w:t>
      </w: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коммуникативных технологий, соблюдая правила информационной безопасности при работе в Интернете;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иноязычные словари и справочники, в том числе информационно-справочные системы, в электронной форме;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(в том числе устанав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ливать основания для сравнения) объекты, явления, процессы, их элементы и основные функции в рамках изученной тематики.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по второму иностранному (немецкому) языку к концу обучения </w:t>
      </w:r>
      <w:r w:rsidRPr="009670D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</w:t>
      </w: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оворение: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тематического содержания речи в стандартных ситуациях неофициального общ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ения, с вербальными и (или) зрительными опорами или без опор, с соблюдением норм речевого этикета, принятого в стране (странах) изучаемого языка (до 5 реплик со стороны каждого собеседника);</w:t>
      </w:r>
      <w:proofErr w:type="gramEnd"/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разные виды монологических высказываний (описание, в то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высказывания – до 7–9 фраз), излагать основное содержание прочитанного (про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слушанного) текста со зрительными и (или) вербальными опорами (объём – 7–9 фраз), излагать результаты выполненной проектной работы;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(объём – 7–9 фраз).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на слух и понимать несложные аутентичные тексты, содержащие отдельные неизучен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1,5 минут).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нием нужной (интересующей, запрашиваемой) информации, с полным пониманием содержания (объём текста (текстов) для чтения – 250–300 слов), читать про себя несплошные тексты (таблицы, диаграммы) и понимать представленную в них информацию.</w:t>
      </w:r>
      <w:proofErr w:type="gramEnd"/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Письменная речь: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ём сообщения – до 90 слов), создавать небольшое письменное высказывание с использованием образца, плана, таблицы, прочитанного (прослушанного) текста (объём высказывания – до 90 слов), заполнять таблицу, кратко фиксируя содержание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прочитанного (прослушанно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го) текста, письменно представлять результаты выполненной проектной работы (объём – 90 слов).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умения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слух, без ошибок, ведущих к сбою коммуникации, произносить слова с правильным ударением и фразы с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100 слов, построенные на изученном языково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м материале, с соблюдением правил чтения и соответствующей интонацией, читать новые слова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согласно основным правилам чтения.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Графика, орфография и пунктуация: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писать изученные слова;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точку, вопросительный и восклицательный знаки в ко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нце предложения, запятую при перечислении, пунктуационно правильно оформлять электронное сообщение личного характера.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устной речи и письменном тексте 900 лексических единиц (слов, словосочетаний, речевых клише) и пр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авильно употреблять в устной и письменной речи 850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родств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енные слова, образованные с использованием аффиксации: имена существительные при помощи суффиксов -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ie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um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имена прилагательные при помощи суффиксов -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sam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bar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изученные синонимы, антонимы, сокращения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аббревиатуры; 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структуры простых и сложных предложений и раз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личных коммуникативных типов предложений немецкого языка;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речи и письменном тексте: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во временных формах страдательного наклонения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sens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teritum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придаточные относительные предложения, вводимые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относительными местоимениями в именительном и винительном падежах;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предпрошедшего времени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Plusquamperfekt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придаточные относительные предложения с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wo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was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wie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придаточные предложения цели с союзом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damit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времени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союзом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nachdem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инфинитивный оборот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Infinitiv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zu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инфинитивный оборот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um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zu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Infinitiv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будущего времени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Futur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werden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Infinitiv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</w:rPr>
        <w:t>глагол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</w:rPr>
        <w:t xml:space="preserve"> lassen + Akkusativ + Infinitiv;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0D1">
        <w:rPr>
          <w:rFonts w:ascii="Times New Roman" w:hAnsi="Times New Roman" w:cs="Times New Roman"/>
          <w:color w:val="000000"/>
          <w:sz w:val="24"/>
          <w:szCs w:val="24"/>
        </w:rPr>
        <w:t>глагол</w:t>
      </w:r>
      <w:proofErr w:type="gramEnd"/>
      <w:r w:rsidRPr="009670D1">
        <w:rPr>
          <w:rFonts w:ascii="Times New Roman" w:hAnsi="Times New Roman" w:cs="Times New Roman"/>
          <w:color w:val="000000"/>
          <w:sz w:val="24"/>
          <w:szCs w:val="24"/>
        </w:rPr>
        <w:t xml:space="preserve"> lassen в Perfekt;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косвенный вопрос без вопросительного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слова с союзом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ob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Indirekte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Frage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ob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ä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tze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прилагательных;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указательные местоименные наречия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) + наречия (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davor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dabei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darauf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превосходная степень сравнения прилагательных и наречий;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возвратные местоимения в дательном и винител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ьном падежах;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предлог родительного падежа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wegen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указательные местоимения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derselbe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dasselbe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dieselbe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70D1">
        <w:rPr>
          <w:rFonts w:ascii="Times New Roman" w:hAnsi="Times New Roman" w:cs="Times New Roman"/>
          <w:color w:val="000000"/>
          <w:sz w:val="24"/>
          <w:szCs w:val="24"/>
        </w:rPr>
        <w:t>dieselben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в устной и письменной речи наиболее употребительную тематическую фоновую лексику стра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 (стран) изучаемого языка в рамках тематического содержания речи (основные национальные праздники, обычаи, традиции);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элементарные представления о различных вариантах немецкого языка;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базовыми знаниями о социокультурном портрете и культурн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 наследии родной страны и страны (стран) изучаемого языка;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Россию и страну (страны) изучаемого языка;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оказывать помощь иностранным гостям в ситуациях повседневного общения.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говорении переспрос, использо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 при говорении и письме перифраз (толкование), синонимические средства, описание предмета вместо его названия, при чтении и аудировании языковую догадку, в том числе контекстуальную, игнорировать информацию, не являющуюся необходимой для понимания осно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вного содержания прочитанного (прослушанного) текста или для нахождения в тексте запрашиваемой информации;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классифицировать лексические единицы по темам в рамках тематического содержания речи по частям речи, по словообразовательным элемент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несложных учебных проектах с использованием материалов на иностранном языке с применением 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информационно-коммуникативных технологий, соблюдая правила информационной безопасности при работе в Интернете;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иноязычные словари и справочники, в том числе информационно-справочные системы, в электронной форме;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достигать взаимопонимания в про</w:t>
      </w: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цессе устного и письменного общения с носителями иностранного языка, людьми другой культуры;</w:t>
      </w:r>
    </w:p>
    <w:p w:rsidR="00BE0811" w:rsidRPr="009670D1" w:rsidRDefault="00BC0CD5" w:rsidP="009670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70D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BE0811" w:rsidRPr="009670D1" w:rsidRDefault="00BE0811">
      <w:pPr>
        <w:rPr>
          <w:lang w:val="ru-RU"/>
        </w:rPr>
        <w:sectPr w:rsidR="00BE0811" w:rsidRPr="009670D1" w:rsidSect="009670D1">
          <w:pgSz w:w="11906" w:h="16383"/>
          <w:pgMar w:top="568" w:right="850" w:bottom="567" w:left="851" w:header="720" w:footer="720" w:gutter="0"/>
          <w:cols w:space="720"/>
        </w:sectPr>
      </w:pPr>
    </w:p>
    <w:p w:rsidR="00BE0811" w:rsidRDefault="00BC0CD5">
      <w:pPr>
        <w:spacing w:after="0"/>
        <w:ind w:left="120"/>
      </w:pPr>
      <w:bookmarkStart w:id="7" w:name="block-49377375"/>
      <w:bookmarkEnd w:id="5"/>
      <w:r w:rsidRPr="009670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</w:t>
      </w:r>
      <w:r>
        <w:rPr>
          <w:rFonts w:ascii="Times New Roman" w:hAnsi="Times New Roman"/>
          <w:b/>
          <w:color w:val="000000"/>
          <w:sz w:val="28"/>
        </w:rPr>
        <w:t xml:space="preserve">ИЧЕСКОЕ ПЛАНИРОВАНИЕ </w:t>
      </w:r>
    </w:p>
    <w:p w:rsidR="00BE0811" w:rsidRDefault="00BC0C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5026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4867"/>
        <w:gridCol w:w="1094"/>
        <w:gridCol w:w="1276"/>
        <w:gridCol w:w="1417"/>
        <w:gridCol w:w="5528"/>
      </w:tblGrid>
      <w:tr w:rsidR="00BE0811" w:rsidTr="009670D1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811" w:rsidRDefault="00BC0CD5" w:rsidP="009670D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811" w:rsidRDefault="00BE0811" w:rsidP="009670D1">
            <w:pPr>
              <w:spacing w:after="0" w:line="240" w:lineRule="auto"/>
              <w:ind w:left="135"/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811" w:rsidRDefault="00BC0CD5" w:rsidP="009670D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0811" w:rsidRDefault="00BE0811" w:rsidP="009670D1">
            <w:pPr>
              <w:spacing w:after="0" w:line="240" w:lineRule="auto"/>
              <w:ind w:left="135"/>
            </w:pPr>
          </w:p>
        </w:tc>
        <w:tc>
          <w:tcPr>
            <w:tcW w:w="3787" w:type="dxa"/>
            <w:gridSpan w:val="3"/>
            <w:tcMar>
              <w:top w:w="50" w:type="dxa"/>
              <w:left w:w="100" w:type="dxa"/>
            </w:tcMar>
            <w:vAlign w:val="center"/>
          </w:tcPr>
          <w:p w:rsidR="00BE0811" w:rsidRDefault="00BC0CD5" w:rsidP="009670D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811" w:rsidRPr="009670D1" w:rsidRDefault="00BC0CD5" w:rsidP="009670D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BE0811" w:rsidTr="009670D1">
        <w:trPr>
          <w:trHeight w:val="144"/>
          <w:tblCellSpacing w:w="20" w:type="nil"/>
        </w:trPr>
        <w:tc>
          <w:tcPr>
            <w:tcW w:w="8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811" w:rsidRDefault="00BE0811" w:rsidP="009670D1">
            <w:pPr>
              <w:spacing w:after="0" w:line="240" w:lineRule="auto"/>
            </w:pPr>
          </w:p>
        </w:tc>
        <w:tc>
          <w:tcPr>
            <w:tcW w:w="48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811" w:rsidRDefault="00BE0811" w:rsidP="009670D1">
            <w:pPr>
              <w:spacing w:after="0" w:line="240" w:lineRule="auto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E0811" w:rsidRDefault="00BC0CD5" w:rsidP="009670D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0811" w:rsidRDefault="00BE0811" w:rsidP="009670D1">
            <w:pPr>
              <w:spacing w:after="0" w:line="240" w:lineRule="auto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811" w:rsidRPr="009670D1" w:rsidRDefault="00BC0CD5" w:rsidP="009670D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0811" w:rsidRPr="009670D1" w:rsidRDefault="00BC0CD5" w:rsidP="009670D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55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811" w:rsidRDefault="00BE0811" w:rsidP="009670D1">
            <w:pPr>
              <w:spacing w:after="0" w:line="240" w:lineRule="auto"/>
            </w:pPr>
          </w:p>
        </w:tc>
      </w:tr>
      <w:tr w:rsidR="00BE0811" w:rsidTr="009670D1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E0811" w:rsidRDefault="00BC0CD5" w:rsidP="009670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BE0811" w:rsidRPr="009670D1" w:rsidRDefault="00BC0CD5" w:rsidP="009670D1">
            <w:pPr>
              <w:spacing w:after="0" w:line="240" w:lineRule="auto"/>
              <w:ind w:left="135"/>
              <w:rPr>
                <w:lang w:val="ru-RU"/>
              </w:rPr>
            </w:pPr>
            <w:r w:rsidRPr="009670D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Новый год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E0811" w:rsidRDefault="00BC0CD5" w:rsidP="009670D1">
            <w:pPr>
              <w:spacing w:after="0" w:line="240" w:lineRule="auto"/>
              <w:ind w:left="135"/>
              <w:jc w:val="center"/>
            </w:pPr>
            <w:r w:rsidRPr="00967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811" w:rsidRDefault="00BE0811" w:rsidP="009670D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0811" w:rsidRDefault="00BE0811" w:rsidP="009670D1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BE0811" w:rsidRPr="009670D1" w:rsidRDefault="009670D1" w:rsidP="009670D1">
            <w:pPr>
              <w:spacing w:after="0" w:line="240" w:lineRule="auto"/>
              <w:ind w:left="135"/>
            </w:pPr>
            <w:proofErr w:type="gramStart"/>
            <w:r w:rsidRPr="009670D1">
              <w:t>http</w:t>
            </w:r>
            <w:proofErr w:type="gramEnd"/>
            <w:r w:rsidRPr="009670D1">
              <w:t xml:space="preserve"> ://www. europschool .net    </w:t>
            </w:r>
            <w:hyperlink r:id="rId6" w:history="1">
              <w:r w:rsidRPr="00F4046D">
                <w:rPr>
                  <w:rStyle w:val="ab"/>
                </w:rPr>
                <w:t>http://www.wasistwas.de</w:t>
              </w:r>
            </w:hyperlink>
            <w:r w:rsidRPr="009670D1">
              <w:t xml:space="preserve">  </w:t>
            </w:r>
            <w:hyperlink r:id="rId7" w:history="1">
              <w:r w:rsidRPr="00F4046D">
                <w:rPr>
                  <w:rStyle w:val="ab"/>
                </w:rPr>
                <w:t>http://wv/w.users.skynet.be/bd/pe/dehttp://www.gskatzeneln-bogen.bildung-rp.de</w:t>
              </w:r>
            </w:hyperlink>
            <w:r w:rsidRPr="009670D1">
              <w:t xml:space="preserve"> </w:t>
            </w:r>
          </w:p>
        </w:tc>
      </w:tr>
      <w:tr w:rsidR="009670D1" w:rsidTr="00471FC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9670D1" w:rsidRPr="009670D1" w:rsidRDefault="009670D1" w:rsidP="009670D1">
            <w:pPr>
              <w:spacing w:after="0" w:line="240" w:lineRule="auto"/>
              <w:ind w:left="135"/>
              <w:rPr>
                <w:lang w:val="ru-RU"/>
              </w:rPr>
            </w:pPr>
            <w:r w:rsidRPr="009670D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 w:line="240" w:lineRule="auto"/>
              <w:ind w:left="135"/>
              <w:jc w:val="center"/>
            </w:pPr>
            <w:r w:rsidRPr="00967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670D1" w:rsidRDefault="009670D1" w:rsidP="009670D1">
            <w:pPr>
              <w:spacing w:after="0"/>
            </w:pPr>
            <w:proofErr w:type="gramStart"/>
            <w:r w:rsidRPr="000E6C4B">
              <w:t>http</w:t>
            </w:r>
            <w:proofErr w:type="gramEnd"/>
            <w:r w:rsidRPr="000E6C4B">
              <w:t xml:space="preserve"> ://www. europschool .net    </w:t>
            </w:r>
            <w:hyperlink r:id="rId8" w:history="1">
              <w:r w:rsidRPr="000E6C4B">
                <w:rPr>
                  <w:rStyle w:val="ab"/>
                </w:rPr>
                <w:t>http://www.wasistwas.de</w:t>
              </w:r>
            </w:hyperlink>
            <w:r w:rsidRPr="000E6C4B">
              <w:t xml:space="preserve">  </w:t>
            </w:r>
            <w:hyperlink r:id="rId9" w:history="1">
              <w:r w:rsidRPr="000E6C4B">
                <w:rPr>
                  <w:rStyle w:val="ab"/>
                </w:rPr>
                <w:t>http://wv/w.users.skynet.be/bd/pe/dehttp://www.gskatzeneln-bogen.bildung-rp.de</w:t>
              </w:r>
            </w:hyperlink>
          </w:p>
        </w:tc>
      </w:tr>
      <w:tr w:rsidR="009670D1" w:rsidTr="00471FC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9670D1" w:rsidRPr="009670D1" w:rsidRDefault="009670D1" w:rsidP="009670D1">
            <w:pPr>
              <w:spacing w:after="0" w:line="240" w:lineRule="auto"/>
              <w:ind w:left="135"/>
              <w:rPr>
                <w:lang w:val="ru-RU"/>
              </w:rPr>
            </w:pPr>
            <w:r w:rsidRPr="009670D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 w:line="240" w:lineRule="auto"/>
              <w:ind w:left="135"/>
              <w:jc w:val="center"/>
            </w:pPr>
            <w:r w:rsidRPr="00967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670D1" w:rsidRDefault="009670D1" w:rsidP="009670D1">
            <w:pPr>
              <w:spacing w:after="0"/>
            </w:pPr>
            <w:proofErr w:type="gramStart"/>
            <w:r w:rsidRPr="000E6C4B">
              <w:t>http</w:t>
            </w:r>
            <w:proofErr w:type="gramEnd"/>
            <w:r w:rsidRPr="000E6C4B">
              <w:t xml:space="preserve"> ://www. europschool .net    </w:t>
            </w:r>
            <w:hyperlink r:id="rId10" w:history="1">
              <w:r w:rsidRPr="000E6C4B">
                <w:rPr>
                  <w:rStyle w:val="ab"/>
                </w:rPr>
                <w:t>http://www.wasistwas.de</w:t>
              </w:r>
            </w:hyperlink>
            <w:r w:rsidRPr="000E6C4B">
              <w:t xml:space="preserve">  </w:t>
            </w:r>
            <w:hyperlink r:id="rId11" w:history="1">
              <w:r w:rsidRPr="000E6C4B">
                <w:rPr>
                  <w:rStyle w:val="ab"/>
                </w:rPr>
                <w:t>http://wv/w.users.skynet.be/bd/pe/dehttp://www.gskatzeneln-bogen.bildung-rp.de</w:t>
              </w:r>
            </w:hyperlink>
          </w:p>
        </w:tc>
      </w:tr>
      <w:tr w:rsidR="009670D1" w:rsidTr="00471FC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9670D1" w:rsidRPr="009670D1" w:rsidRDefault="009670D1" w:rsidP="009670D1">
            <w:pPr>
              <w:spacing w:after="0" w:line="240" w:lineRule="auto"/>
              <w:ind w:left="135"/>
              <w:rPr>
                <w:lang w:val="ru-RU"/>
              </w:rPr>
            </w:pPr>
            <w:r w:rsidRPr="009670D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 w:line="240" w:lineRule="auto"/>
              <w:ind w:left="135"/>
              <w:jc w:val="center"/>
            </w:pPr>
            <w:r w:rsidRPr="00967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670D1" w:rsidRDefault="009670D1" w:rsidP="009670D1">
            <w:pPr>
              <w:spacing w:after="0"/>
            </w:pPr>
            <w:proofErr w:type="gramStart"/>
            <w:r w:rsidRPr="000E6C4B">
              <w:t>http</w:t>
            </w:r>
            <w:proofErr w:type="gramEnd"/>
            <w:r w:rsidRPr="000E6C4B">
              <w:t xml:space="preserve"> ://www. europschool .net    </w:t>
            </w:r>
            <w:hyperlink r:id="rId12" w:history="1">
              <w:r w:rsidRPr="000E6C4B">
                <w:rPr>
                  <w:rStyle w:val="ab"/>
                </w:rPr>
                <w:t>http://www.wasistwas.de</w:t>
              </w:r>
            </w:hyperlink>
            <w:r w:rsidRPr="000E6C4B">
              <w:t xml:space="preserve">  </w:t>
            </w:r>
            <w:hyperlink r:id="rId13" w:history="1">
              <w:r w:rsidRPr="000E6C4B">
                <w:rPr>
                  <w:rStyle w:val="ab"/>
                </w:rPr>
                <w:t>http://wv/w.users.skynet.be/bd/pe/dehttp://www.gskatzeneln-bogen.bildung-rp.de</w:t>
              </w:r>
            </w:hyperlink>
          </w:p>
        </w:tc>
      </w:tr>
      <w:tr w:rsidR="009670D1" w:rsidTr="00471FC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670D1" w:rsidRDefault="009670D1" w:rsidP="009670D1">
            <w:pPr>
              <w:spacing w:after="0"/>
            </w:pPr>
            <w:proofErr w:type="gramStart"/>
            <w:r w:rsidRPr="000E6C4B">
              <w:t>http</w:t>
            </w:r>
            <w:proofErr w:type="gramEnd"/>
            <w:r w:rsidRPr="000E6C4B">
              <w:t xml:space="preserve"> ://www. europschool .net    </w:t>
            </w:r>
            <w:hyperlink r:id="rId14" w:history="1">
              <w:r w:rsidRPr="000E6C4B">
                <w:rPr>
                  <w:rStyle w:val="ab"/>
                </w:rPr>
                <w:t>http://www.wasistwas.de</w:t>
              </w:r>
            </w:hyperlink>
            <w:r w:rsidRPr="000E6C4B">
              <w:t xml:space="preserve">  </w:t>
            </w:r>
            <w:hyperlink r:id="rId15" w:history="1">
              <w:r w:rsidRPr="000E6C4B">
                <w:rPr>
                  <w:rStyle w:val="ab"/>
                </w:rPr>
                <w:t>http://wv/w.users.skynet.be/bd/pe/dehttp://www.gskatzeneln-bogen.bildung-rp.de</w:t>
              </w:r>
            </w:hyperlink>
          </w:p>
        </w:tc>
      </w:tr>
      <w:tr w:rsidR="009670D1" w:rsidTr="00471FC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 w:line="240" w:lineRule="auto"/>
              <w:ind w:left="135"/>
            </w:pPr>
            <w:r w:rsidRPr="00967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школьные принадлежности.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670D1" w:rsidRDefault="009670D1" w:rsidP="009670D1">
            <w:pPr>
              <w:spacing w:after="0"/>
            </w:pPr>
            <w:proofErr w:type="gramStart"/>
            <w:r w:rsidRPr="000E6C4B">
              <w:t>http</w:t>
            </w:r>
            <w:proofErr w:type="gramEnd"/>
            <w:r w:rsidRPr="000E6C4B">
              <w:t xml:space="preserve"> ://www. europschool .net    </w:t>
            </w:r>
            <w:hyperlink r:id="rId16" w:history="1">
              <w:r w:rsidRPr="000E6C4B">
                <w:rPr>
                  <w:rStyle w:val="ab"/>
                </w:rPr>
                <w:t>http://www.wasistwas.de</w:t>
              </w:r>
            </w:hyperlink>
            <w:r w:rsidRPr="000E6C4B">
              <w:t xml:space="preserve">  </w:t>
            </w:r>
            <w:hyperlink r:id="rId17" w:history="1">
              <w:r w:rsidRPr="000E6C4B">
                <w:rPr>
                  <w:rStyle w:val="ab"/>
                </w:rPr>
                <w:t>http://wv/w.users.skynet.be/bd/pe/dehttp://www.gskatzeneln-bogen.bildung-rp.de</w:t>
              </w:r>
            </w:hyperlink>
          </w:p>
        </w:tc>
      </w:tr>
      <w:tr w:rsidR="009670D1" w:rsidTr="00471FC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 w:line="240" w:lineRule="auto"/>
              <w:ind w:left="135"/>
            </w:pPr>
            <w:r w:rsidRPr="00967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670D1" w:rsidRDefault="009670D1" w:rsidP="009670D1">
            <w:pPr>
              <w:spacing w:after="0"/>
            </w:pPr>
            <w:proofErr w:type="gramStart"/>
            <w:r w:rsidRPr="000E6C4B">
              <w:t>http</w:t>
            </w:r>
            <w:proofErr w:type="gramEnd"/>
            <w:r w:rsidRPr="000E6C4B">
              <w:t xml:space="preserve"> ://www. europschool .net    </w:t>
            </w:r>
            <w:hyperlink r:id="rId18" w:history="1">
              <w:r w:rsidRPr="000E6C4B">
                <w:rPr>
                  <w:rStyle w:val="ab"/>
                </w:rPr>
                <w:t>http://www.wasistwas.de</w:t>
              </w:r>
            </w:hyperlink>
            <w:r w:rsidRPr="000E6C4B">
              <w:t xml:space="preserve">  </w:t>
            </w:r>
            <w:hyperlink r:id="rId19" w:history="1">
              <w:r w:rsidRPr="000E6C4B">
                <w:rPr>
                  <w:rStyle w:val="ab"/>
                </w:rPr>
                <w:t>http://wv/w.users.skynet.be/bd/pe/dehttp://www.gskatzeneln-bogen.bildung-rp.de</w:t>
              </w:r>
            </w:hyperlink>
          </w:p>
        </w:tc>
      </w:tr>
      <w:tr w:rsidR="009670D1" w:rsidTr="00471FC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9670D1" w:rsidRPr="009670D1" w:rsidRDefault="009670D1" w:rsidP="009670D1">
            <w:pPr>
              <w:spacing w:after="0" w:line="240" w:lineRule="auto"/>
              <w:ind w:left="135"/>
              <w:rPr>
                <w:lang w:val="ru-RU"/>
              </w:rPr>
            </w:pPr>
            <w:r w:rsidRPr="009670D1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 w:line="240" w:lineRule="auto"/>
              <w:ind w:left="135"/>
              <w:jc w:val="center"/>
            </w:pPr>
            <w:r w:rsidRPr="00967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670D1" w:rsidRDefault="009670D1" w:rsidP="009670D1">
            <w:pPr>
              <w:spacing w:after="0"/>
            </w:pPr>
            <w:proofErr w:type="gramStart"/>
            <w:r w:rsidRPr="000E6C4B">
              <w:t>http</w:t>
            </w:r>
            <w:proofErr w:type="gramEnd"/>
            <w:r w:rsidRPr="000E6C4B">
              <w:t xml:space="preserve"> ://www. europschool .net    </w:t>
            </w:r>
            <w:hyperlink r:id="rId20" w:history="1">
              <w:r w:rsidRPr="000E6C4B">
                <w:rPr>
                  <w:rStyle w:val="ab"/>
                </w:rPr>
                <w:t>http://www.wasistwas.de</w:t>
              </w:r>
            </w:hyperlink>
            <w:r w:rsidRPr="000E6C4B">
              <w:t xml:space="preserve">  </w:t>
            </w:r>
            <w:hyperlink r:id="rId21" w:history="1">
              <w:r w:rsidRPr="000E6C4B">
                <w:rPr>
                  <w:rStyle w:val="ab"/>
                </w:rPr>
                <w:t>http://wv/w.users.skynet.be/bd/pe/dehttp://www.gskatzeneln-bogen.bildung-rp.de</w:t>
              </w:r>
            </w:hyperlink>
          </w:p>
        </w:tc>
      </w:tr>
      <w:tr w:rsidR="009670D1" w:rsidTr="00471FC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670D1" w:rsidRDefault="009670D1" w:rsidP="009670D1">
            <w:pPr>
              <w:spacing w:after="0"/>
            </w:pPr>
            <w:proofErr w:type="gramStart"/>
            <w:r w:rsidRPr="000E6C4B">
              <w:t>http</w:t>
            </w:r>
            <w:proofErr w:type="gramEnd"/>
            <w:r w:rsidRPr="000E6C4B">
              <w:t xml:space="preserve"> ://www. europschool .net    </w:t>
            </w:r>
            <w:hyperlink r:id="rId22" w:history="1">
              <w:r w:rsidRPr="000E6C4B">
                <w:rPr>
                  <w:rStyle w:val="ab"/>
                </w:rPr>
                <w:t>http://www.wasistwas.de</w:t>
              </w:r>
            </w:hyperlink>
            <w:r w:rsidRPr="000E6C4B">
              <w:t xml:space="preserve">  </w:t>
            </w:r>
            <w:hyperlink r:id="rId23" w:history="1">
              <w:r w:rsidRPr="000E6C4B">
                <w:rPr>
                  <w:rStyle w:val="ab"/>
                </w:rPr>
                <w:t>http://wv/w.users.skynet.be/bd/pe/dehttp://www.gskatzeneln-bogen.bildung-rp.de</w:t>
              </w:r>
            </w:hyperlink>
          </w:p>
        </w:tc>
      </w:tr>
      <w:tr w:rsidR="009670D1" w:rsidTr="00471FC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9670D1" w:rsidRPr="009670D1" w:rsidRDefault="009670D1" w:rsidP="009670D1">
            <w:pPr>
              <w:spacing w:after="0" w:line="240" w:lineRule="auto"/>
              <w:ind w:left="135"/>
              <w:rPr>
                <w:lang w:val="ru-RU"/>
              </w:rPr>
            </w:pPr>
            <w:r w:rsidRPr="00967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 w:rsidRPr="009670D1"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географическое положение, столицы,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 w:line="240" w:lineRule="auto"/>
              <w:ind w:left="135"/>
              <w:jc w:val="center"/>
            </w:pPr>
            <w:r w:rsidRPr="00967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670D1" w:rsidRDefault="009670D1" w:rsidP="009670D1">
            <w:pPr>
              <w:spacing w:after="0"/>
            </w:pPr>
            <w:proofErr w:type="gramStart"/>
            <w:r w:rsidRPr="000E6C4B">
              <w:t>http</w:t>
            </w:r>
            <w:proofErr w:type="gramEnd"/>
            <w:r w:rsidRPr="000E6C4B">
              <w:t xml:space="preserve"> ://www. europschool .net    </w:t>
            </w:r>
            <w:hyperlink r:id="rId24" w:history="1">
              <w:r w:rsidRPr="000E6C4B">
                <w:rPr>
                  <w:rStyle w:val="ab"/>
                </w:rPr>
                <w:t>http://www.wasistwas.de</w:t>
              </w:r>
            </w:hyperlink>
            <w:r w:rsidRPr="000E6C4B">
              <w:t xml:space="preserve">  </w:t>
            </w:r>
            <w:hyperlink r:id="rId25" w:history="1">
              <w:r w:rsidRPr="000E6C4B">
                <w:rPr>
                  <w:rStyle w:val="ab"/>
                </w:rPr>
                <w:t>http://wv/w.users.skynet.be/bd/pe/dehttp://www.gskatzeneln-bogen.bildung-rp.de</w:t>
              </w:r>
            </w:hyperlink>
          </w:p>
        </w:tc>
      </w:tr>
      <w:tr w:rsidR="009670D1" w:rsidTr="00471FC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9670D1" w:rsidRPr="009670D1" w:rsidRDefault="009670D1" w:rsidP="009670D1">
            <w:pPr>
              <w:spacing w:after="0" w:line="240" w:lineRule="auto"/>
              <w:ind w:left="135"/>
              <w:rPr>
                <w:lang w:val="ru-RU"/>
              </w:rPr>
            </w:pPr>
            <w:r w:rsidRPr="009670D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 w:line="240" w:lineRule="auto"/>
              <w:ind w:left="135"/>
              <w:jc w:val="center"/>
            </w:pPr>
            <w:r w:rsidRPr="00967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 w:line="240" w:lineRule="auto"/>
              <w:ind w:left="135"/>
              <w:jc w:val="center"/>
            </w:pP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670D1" w:rsidRDefault="009670D1" w:rsidP="009670D1">
            <w:pPr>
              <w:spacing w:after="0"/>
            </w:pPr>
            <w:proofErr w:type="gramStart"/>
            <w:r w:rsidRPr="000E6C4B">
              <w:t>http</w:t>
            </w:r>
            <w:proofErr w:type="gramEnd"/>
            <w:r w:rsidRPr="000E6C4B">
              <w:t xml:space="preserve"> ://www. europschool .net    </w:t>
            </w:r>
            <w:hyperlink r:id="rId26" w:history="1">
              <w:r w:rsidRPr="000E6C4B">
                <w:rPr>
                  <w:rStyle w:val="ab"/>
                </w:rPr>
                <w:t>http://www.wasistwas.de</w:t>
              </w:r>
            </w:hyperlink>
            <w:r w:rsidRPr="000E6C4B">
              <w:t xml:space="preserve">  </w:t>
            </w:r>
            <w:hyperlink r:id="rId27" w:history="1">
              <w:r w:rsidRPr="000E6C4B">
                <w:rPr>
                  <w:rStyle w:val="ab"/>
                </w:rPr>
                <w:t>http://wv/w.users.skynet.be/bd/pe/dehttp://www.gskatzeneln-bogen.bildung-rp.de</w:t>
              </w:r>
            </w:hyperlink>
          </w:p>
        </w:tc>
      </w:tr>
      <w:tr w:rsidR="00BE0811" w:rsidTr="009670D1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BE0811" w:rsidRPr="009670D1" w:rsidRDefault="00BC0CD5" w:rsidP="009670D1">
            <w:pPr>
              <w:spacing w:after="0" w:line="240" w:lineRule="auto"/>
              <w:ind w:left="135"/>
              <w:rPr>
                <w:lang w:val="ru-RU"/>
              </w:rPr>
            </w:pPr>
            <w:r w:rsidRPr="009670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E0811" w:rsidRDefault="00BC0CD5" w:rsidP="009670D1">
            <w:pPr>
              <w:spacing w:after="0" w:line="240" w:lineRule="auto"/>
              <w:ind w:left="135"/>
              <w:jc w:val="center"/>
            </w:pPr>
            <w:r w:rsidRPr="00967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811" w:rsidRDefault="00BC0CD5" w:rsidP="009670D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0811" w:rsidRDefault="00BC0CD5" w:rsidP="009670D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BE0811" w:rsidRDefault="00BE0811" w:rsidP="009670D1">
            <w:pPr>
              <w:spacing w:after="0" w:line="240" w:lineRule="auto"/>
            </w:pPr>
          </w:p>
        </w:tc>
      </w:tr>
    </w:tbl>
    <w:p w:rsidR="00BE0811" w:rsidRDefault="00BE0811">
      <w:pPr>
        <w:sectPr w:rsidR="00BE0811" w:rsidSect="009670D1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BE0811" w:rsidRDefault="00BC0C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5026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4867"/>
        <w:gridCol w:w="1094"/>
        <w:gridCol w:w="1276"/>
        <w:gridCol w:w="1417"/>
        <w:gridCol w:w="5528"/>
      </w:tblGrid>
      <w:tr w:rsidR="00BE0811" w:rsidTr="009670D1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811" w:rsidRDefault="00BC0C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811" w:rsidRDefault="00BE0811">
            <w:pPr>
              <w:spacing w:after="0"/>
              <w:ind w:left="135"/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811" w:rsidRDefault="00BC0C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0811" w:rsidRDefault="00BE0811">
            <w:pPr>
              <w:spacing w:after="0"/>
              <w:ind w:left="135"/>
            </w:pPr>
          </w:p>
        </w:tc>
        <w:tc>
          <w:tcPr>
            <w:tcW w:w="3787" w:type="dxa"/>
            <w:gridSpan w:val="3"/>
            <w:tcMar>
              <w:top w:w="50" w:type="dxa"/>
              <w:left w:w="100" w:type="dxa"/>
            </w:tcMar>
            <w:vAlign w:val="center"/>
          </w:tcPr>
          <w:p w:rsidR="00BE0811" w:rsidRDefault="00BC0C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811" w:rsidRDefault="00BC0C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0811" w:rsidRDefault="00BE0811">
            <w:pPr>
              <w:spacing w:after="0"/>
              <w:ind w:left="135"/>
            </w:pPr>
          </w:p>
        </w:tc>
      </w:tr>
      <w:tr w:rsidR="00BE0811" w:rsidTr="009670D1">
        <w:trPr>
          <w:trHeight w:val="144"/>
          <w:tblCellSpacing w:w="20" w:type="nil"/>
        </w:trPr>
        <w:tc>
          <w:tcPr>
            <w:tcW w:w="8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811" w:rsidRDefault="00BE0811"/>
        </w:tc>
        <w:tc>
          <w:tcPr>
            <w:tcW w:w="48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811" w:rsidRDefault="00BE0811"/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E0811" w:rsidRDefault="00BC0C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0811" w:rsidRDefault="00BE0811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811" w:rsidRPr="009670D1" w:rsidRDefault="00BC0CD5" w:rsidP="009670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0811" w:rsidRPr="009670D1" w:rsidRDefault="00BC0CD5" w:rsidP="009670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55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811" w:rsidRDefault="00BE0811"/>
        </w:tc>
      </w:tr>
      <w:tr w:rsidR="009670D1" w:rsidTr="00A70AC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9670D1" w:rsidRPr="009670D1" w:rsidRDefault="009670D1" w:rsidP="009670D1">
            <w:pPr>
              <w:spacing w:after="0"/>
              <w:ind w:left="135"/>
              <w:rPr>
                <w:lang w:val="ru-RU"/>
              </w:rPr>
            </w:pPr>
            <w:r w:rsidRPr="009670D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/>
              <w:ind w:left="135"/>
              <w:jc w:val="center"/>
            </w:pPr>
            <w:r w:rsidRPr="00967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/>
              <w:ind w:left="135"/>
              <w:jc w:val="center"/>
            </w:pP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670D1" w:rsidRDefault="009670D1" w:rsidP="009670D1">
            <w:pPr>
              <w:spacing w:after="0" w:line="240" w:lineRule="auto"/>
            </w:pPr>
            <w:proofErr w:type="gramStart"/>
            <w:r w:rsidRPr="00E260EC">
              <w:t>http</w:t>
            </w:r>
            <w:proofErr w:type="gramEnd"/>
            <w:r w:rsidRPr="00E260EC">
              <w:t xml:space="preserve"> ://www. europschool .net    </w:t>
            </w:r>
            <w:hyperlink r:id="rId28" w:history="1">
              <w:r w:rsidRPr="00E260EC">
                <w:rPr>
                  <w:rStyle w:val="ab"/>
                </w:rPr>
                <w:t>http://www.wasistwas.de</w:t>
              </w:r>
            </w:hyperlink>
            <w:r w:rsidRPr="00E260EC">
              <w:t xml:space="preserve">  </w:t>
            </w:r>
            <w:hyperlink r:id="rId29" w:history="1">
              <w:r w:rsidRPr="00E260EC">
                <w:rPr>
                  <w:rStyle w:val="ab"/>
                </w:rPr>
                <w:t>http://wv/w.users.skynet.be/bd/pe/dehttp://www.gskatzeneln-bogen.bildung-rp.de</w:t>
              </w:r>
            </w:hyperlink>
          </w:p>
        </w:tc>
      </w:tr>
      <w:tr w:rsidR="009670D1" w:rsidTr="00A70AC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/>
              <w:ind w:left="135"/>
              <w:jc w:val="center"/>
            </w:pP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670D1" w:rsidRDefault="009670D1" w:rsidP="009670D1">
            <w:pPr>
              <w:spacing w:after="0" w:line="240" w:lineRule="auto"/>
            </w:pPr>
            <w:proofErr w:type="gramStart"/>
            <w:r w:rsidRPr="00E260EC">
              <w:t>http</w:t>
            </w:r>
            <w:proofErr w:type="gramEnd"/>
            <w:r w:rsidRPr="00E260EC">
              <w:t xml:space="preserve"> ://www. europschool .net    </w:t>
            </w:r>
            <w:hyperlink r:id="rId30" w:history="1">
              <w:r w:rsidRPr="00E260EC">
                <w:rPr>
                  <w:rStyle w:val="ab"/>
                </w:rPr>
                <w:t>http://www.wasistwas.de</w:t>
              </w:r>
            </w:hyperlink>
            <w:r w:rsidRPr="00E260EC">
              <w:t xml:space="preserve">  </w:t>
            </w:r>
            <w:hyperlink r:id="rId31" w:history="1">
              <w:r w:rsidRPr="00E260EC">
                <w:rPr>
                  <w:rStyle w:val="ab"/>
                </w:rPr>
                <w:t>http://wv/w.users.skynet.be/bd/pe/dehttp://www.gskatzeneln-bogen.bildung-rp.de</w:t>
              </w:r>
            </w:hyperlink>
          </w:p>
        </w:tc>
      </w:tr>
      <w:tr w:rsidR="009670D1" w:rsidTr="00A70AC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9670D1" w:rsidRPr="009670D1" w:rsidRDefault="009670D1" w:rsidP="009670D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670D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музыка, музей, спорт, живопись, компьютерные игры)</w:t>
            </w:r>
            <w:proofErr w:type="gramEnd"/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/>
              <w:ind w:left="135"/>
              <w:jc w:val="center"/>
            </w:pPr>
            <w:r w:rsidRPr="00967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/>
              <w:ind w:left="135"/>
              <w:jc w:val="center"/>
            </w:pP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670D1" w:rsidRDefault="009670D1" w:rsidP="009670D1">
            <w:pPr>
              <w:spacing w:after="0" w:line="240" w:lineRule="auto"/>
            </w:pPr>
            <w:proofErr w:type="gramStart"/>
            <w:r w:rsidRPr="00E260EC">
              <w:t>http</w:t>
            </w:r>
            <w:proofErr w:type="gramEnd"/>
            <w:r w:rsidRPr="00E260EC">
              <w:t xml:space="preserve"> ://www. europschool .net    </w:t>
            </w:r>
            <w:hyperlink r:id="rId32" w:history="1">
              <w:r w:rsidRPr="00E260EC">
                <w:rPr>
                  <w:rStyle w:val="ab"/>
                </w:rPr>
                <w:t>http://www.wasistwas.de</w:t>
              </w:r>
            </w:hyperlink>
            <w:r w:rsidRPr="00E260EC">
              <w:t xml:space="preserve">  </w:t>
            </w:r>
            <w:hyperlink r:id="rId33" w:history="1">
              <w:r w:rsidRPr="00E260EC">
                <w:rPr>
                  <w:rStyle w:val="ab"/>
                </w:rPr>
                <w:t>http://wv/w.users.skynet.be/bd/pe/dehttp://www.gskatzeneln-bogen.bildung-rp.de</w:t>
              </w:r>
            </w:hyperlink>
          </w:p>
        </w:tc>
      </w:tr>
      <w:tr w:rsidR="009670D1" w:rsidTr="00A70AC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/>
              <w:ind w:left="135"/>
            </w:pPr>
            <w:r w:rsidRPr="00967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/>
              <w:ind w:left="135"/>
              <w:jc w:val="center"/>
            </w:pP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670D1" w:rsidRDefault="009670D1" w:rsidP="009670D1">
            <w:pPr>
              <w:spacing w:after="0" w:line="240" w:lineRule="auto"/>
            </w:pPr>
            <w:proofErr w:type="gramStart"/>
            <w:r w:rsidRPr="00E260EC">
              <w:t>http</w:t>
            </w:r>
            <w:proofErr w:type="gramEnd"/>
            <w:r w:rsidRPr="00E260EC">
              <w:t xml:space="preserve"> ://www. europschool .net    </w:t>
            </w:r>
            <w:hyperlink r:id="rId34" w:history="1">
              <w:r w:rsidRPr="00E260EC">
                <w:rPr>
                  <w:rStyle w:val="ab"/>
                </w:rPr>
                <w:t>http://www.wasistwas.de</w:t>
              </w:r>
            </w:hyperlink>
            <w:r w:rsidRPr="00E260EC">
              <w:t xml:space="preserve">  </w:t>
            </w:r>
            <w:hyperlink r:id="rId35" w:history="1">
              <w:r w:rsidRPr="00E260EC">
                <w:rPr>
                  <w:rStyle w:val="ab"/>
                </w:rPr>
                <w:t>http://wv/w.users.skynet.be/bd/pe/dehttp://www.gskatzeneln-bogen.bildung-rp.de</w:t>
              </w:r>
            </w:hyperlink>
          </w:p>
        </w:tc>
      </w:tr>
      <w:tr w:rsidR="009670D1" w:rsidTr="00A70AC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/>
              <w:ind w:left="135"/>
            </w:pPr>
            <w:r w:rsidRPr="00967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Молодёжная мода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/>
              <w:ind w:left="135"/>
              <w:jc w:val="center"/>
            </w:pP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670D1" w:rsidRDefault="009670D1" w:rsidP="009670D1">
            <w:pPr>
              <w:spacing w:after="0" w:line="240" w:lineRule="auto"/>
            </w:pPr>
            <w:proofErr w:type="gramStart"/>
            <w:r w:rsidRPr="00E260EC">
              <w:t>http</w:t>
            </w:r>
            <w:proofErr w:type="gramEnd"/>
            <w:r w:rsidRPr="00E260EC">
              <w:t xml:space="preserve"> ://www. europschool .net    </w:t>
            </w:r>
            <w:hyperlink r:id="rId36" w:history="1">
              <w:r w:rsidRPr="00E260EC">
                <w:rPr>
                  <w:rStyle w:val="ab"/>
                </w:rPr>
                <w:t>http://www.wasistwas.de</w:t>
              </w:r>
            </w:hyperlink>
            <w:r w:rsidRPr="00E260EC">
              <w:t xml:space="preserve">  </w:t>
            </w:r>
            <w:hyperlink r:id="rId37" w:history="1">
              <w:r w:rsidRPr="00E260EC">
                <w:rPr>
                  <w:rStyle w:val="ab"/>
                </w:rPr>
                <w:t>http://wv/w.users.skynet.be/bd/pe/dehttp://www.gskatzeneln-bogen.bildung-rp.de</w:t>
              </w:r>
            </w:hyperlink>
          </w:p>
        </w:tc>
      </w:tr>
      <w:tr w:rsidR="009670D1" w:rsidTr="00A70AC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/>
              <w:ind w:left="135"/>
            </w:pPr>
            <w:r w:rsidRPr="00967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/>
              <w:ind w:left="135"/>
              <w:jc w:val="center"/>
            </w:pP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670D1" w:rsidRDefault="009670D1" w:rsidP="009670D1">
            <w:pPr>
              <w:spacing w:after="0" w:line="240" w:lineRule="auto"/>
            </w:pPr>
            <w:proofErr w:type="gramStart"/>
            <w:r w:rsidRPr="00E260EC">
              <w:t>http</w:t>
            </w:r>
            <w:proofErr w:type="gramEnd"/>
            <w:r w:rsidRPr="00E260EC">
              <w:t xml:space="preserve"> ://www. europschool .net    </w:t>
            </w:r>
            <w:hyperlink r:id="rId38" w:history="1">
              <w:r w:rsidRPr="00E260EC">
                <w:rPr>
                  <w:rStyle w:val="ab"/>
                </w:rPr>
                <w:t>http://www.wasistwas.de</w:t>
              </w:r>
            </w:hyperlink>
            <w:r w:rsidRPr="00E260EC">
              <w:t xml:space="preserve">  </w:t>
            </w:r>
            <w:hyperlink r:id="rId39" w:history="1">
              <w:r w:rsidRPr="00E260EC">
                <w:rPr>
                  <w:rStyle w:val="ab"/>
                </w:rPr>
                <w:t>http://wv/w.users.skynet.be/bd/pe/dehttp://www.gskatzeneln-bogen.bildung-rp.de</w:t>
              </w:r>
            </w:hyperlink>
          </w:p>
        </w:tc>
      </w:tr>
      <w:tr w:rsidR="009670D1" w:rsidTr="00A70AC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9670D1" w:rsidRPr="009670D1" w:rsidRDefault="009670D1" w:rsidP="009670D1">
            <w:pPr>
              <w:spacing w:after="0"/>
              <w:ind w:left="135"/>
              <w:rPr>
                <w:lang w:val="ru-RU"/>
              </w:rPr>
            </w:pPr>
            <w:r w:rsidRPr="009670D1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иностранным странам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/>
              <w:ind w:left="135"/>
              <w:jc w:val="center"/>
            </w:pPr>
            <w:r w:rsidRPr="00967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/>
              <w:ind w:left="135"/>
              <w:jc w:val="center"/>
            </w:pP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670D1" w:rsidRDefault="009670D1" w:rsidP="009670D1">
            <w:pPr>
              <w:spacing w:after="0" w:line="240" w:lineRule="auto"/>
            </w:pPr>
            <w:proofErr w:type="gramStart"/>
            <w:r w:rsidRPr="00E260EC">
              <w:t>http</w:t>
            </w:r>
            <w:proofErr w:type="gramEnd"/>
            <w:r w:rsidRPr="00E260EC">
              <w:t xml:space="preserve"> ://www. europschool .net    </w:t>
            </w:r>
            <w:hyperlink r:id="rId40" w:history="1">
              <w:r w:rsidRPr="00E260EC">
                <w:rPr>
                  <w:rStyle w:val="ab"/>
                </w:rPr>
                <w:t>http://www.wasistwas.de</w:t>
              </w:r>
            </w:hyperlink>
            <w:r w:rsidRPr="00E260EC">
              <w:t xml:space="preserve">  </w:t>
            </w:r>
            <w:hyperlink r:id="rId41" w:history="1">
              <w:r w:rsidRPr="00E260EC">
                <w:rPr>
                  <w:rStyle w:val="ab"/>
                </w:rPr>
                <w:t>http://wv/w.users.skynet.be/bd/pe/dehttp://www.gskatzeneln-bogen.bildung-rp.de</w:t>
              </w:r>
            </w:hyperlink>
          </w:p>
        </w:tc>
      </w:tr>
      <w:tr w:rsidR="009670D1" w:rsidTr="00A70AC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/>
              <w:ind w:left="135"/>
            </w:pPr>
            <w:r w:rsidRPr="00967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/>
              <w:ind w:left="135"/>
              <w:jc w:val="center"/>
            </w:pP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670D1" w:rsidRDefault="009670D1" w:rsidP="009670D1">
            <w:pPr>
              <w:spacing w:after="0" w:line="240" w:lineRule="auto"/>
            </w:pPr>
            <w:proofErr w:type="gramStart"/>
            <w:r w:rsidRPr="00E260EC">
              <w:t>http</w:t>
            </w:r>
            <w:proofErr w:type="gramEnd"/>
            <w:r w:rsidRPr="00E260EC">
              <w:t xml:space="preserve"> ://www. europschool .net    </w:t>
            </w:r>
            <w:hyperlink r:id="rId42" w:history="1">
              <w:r w:rsidRPr="00E260EC">
                <w:rPr>
                  <w:rStyle w:val="ab"/>
                </w:rPr>
                <w:t>http://www.wasistwas.de</w:t>
              </w:r>
            </w:hyperlink>
            <w:r w:rsidRPr="00E260EC">
              <w:t xml:space="preserve">  </w:t>
            </w:r>
            <w:hyperlink r:id="rId43" w:history="1">
              <w:r w:rsidRPr="00E260EC">
                <w:rPr>
                  <w:rStyle w:val="ab"/>
                </w:rPr>
                <w:t>http://wv/w.users.skynet.be/bd/pe/dehttp://www.gskatzeneln-bogen.bildung-rp.de</w:t>
              </w:r>
            </w:hyperlink>
          </w:p>
        </w:tc>
      </w:tr>
      <w:tr w:rsidR="009670D1" w:rsidTr="00A70AC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9670D1" w:rsidRPr="009670D1" w:rsidRDefault="009670D1" w:rsidP="009670D1">
            <w:pPr>
              <w:spacing w:after="0"/>
              <w:ind w:left="135"/>
              <w:rPr>
                <w:lang w:val="ru-RU"/>
              </w:rPr>
            </w:pPr>
            <w:r w:rsidRPr="009670D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/>
              <w:ind w:left="135"/>
              <w:jc w:val="center"/>
            </w:pPr>
            <w:r w:rsidRPr="00967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/>
              <w:ind w:left="135"/>
              <w:jc w:val="center"/>
            </w:pP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670D1" w:rsidRDefault="009670D1" w:rsidP="009670D1">
            <w:pPr>
              <w:spacing w:after="0" w:line="240" w:lineRule="auto"/>
            </w:pPr>
            <w:proofErr w:type="gramStart"/>
            <w:r w:rsidRPr="00E260EC">
              <w:t>http</w:t>
            </w:r>
            <w:proofErr w:type="gramEnd"/>
            <w:r w:rsidRPr="00E260EC">
              <w:t xml:space="preserve"> ://www. europschool .net    </w:t>
            </w:r>
            <w:hyperlink r:id="rId44" w:history="1">
              <w:r w:rsidRPr="00E260EC">
                <w:rPr>
                  <w:rStyle w:val="ab"/>
                </w:rPr>
                <w:t>http://www.wasistwas.de</w:t>
              </w:r>
            </w:hyperlink>
            <w:r w:rsidRPr="00E260EC">
              <w:t xml:space="preserve">  </w:t>
            </w:r>
            <w:hyperlink r:id="rId45" w:history="1">
              <w:r w:rsidRPr="00E260EC">
                <w:rPr>
                  <w:rStyle w:val="ab"/>
                </w:rPr>
                <w:t>http://wv/w.users.skynet.be/bd/pe/dehttp://www.gskatzeneln-bogen.bildung-rp.de</w:t>
              </w:r>
            </w:hyperlink>
          </w:p>
        </w:tc>
      </w:tr>
      <w:tr w:rsidR="009670D1" w:rsidTr="00A70AC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9670D1" w:rsidRPr="009670D1" w:rsidRDefault="009670D1" w:rsidP="009670D1">
            <w:pPr>
              <w:spacing w:after="0"/>
              <w:ind w:left="135"/>
              <w:rPr>
                <w:lang w:val="ru-RU"/>
              </w:rPr>
            </w:pPr>
            <w:r w:rsidRPr="00967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 w:rsidRPr="009670D1"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  <w:proofErr w:type="gramEnd"/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/>
              <w:ind w:left="135"/>
              <w:jc w:val="center"/>
            </w:pPr>
            <w:r w:rsidRPr="00967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/>
              <w:ind w:left="135"/>
              <w:jc w:val="center"/>
            </w:pP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670D1" w:rsidRDefault="009670D1" w:rsidP="009670D1">
            <w:pPr>
              <w:spacing w:after="0" w:line="240" w:lineRule="auto"/>
            </w:pPr>
            <w:proofErr w:type="gramStart"/>
            <w:r w:rsidRPr="00E260EC">
              <w:t>http</w:t>
            </w:r>
            <w:proofErr w:type="gramEnd"/>
            <w:r w:rsidRPr="00E260EC">
              <w:t xml:space="preserve"> ://www. europschool .net    </w:t>
            </w:r>
            <w:hyperlink r:id="rId46" w:history="1">
              <w:r w:rsidRPr="00E260EC">
                <w:rPr>
                  <w:rStyle w:val="ab"/>
                </w:rPr>
                <w:t>http://www.wasistwas.de</w:t>
              </w:r>
            </w:hyperlink>
            <w:r w:rsidRPr="00E260EC">
              <w:t xml:space="preserve">  </w:t>
            </w:r>
            <w:hyperlink r:id="rId47" w:history="1">
              <w:r w:rsidRPr="00E260EC">
                <w:rPr>
                  <w:rStyle w:val="ab"/>
                </w:rPr>
                <w:t>http://wv/w.users.skynet.be/bd/pe/dehttp://www.gskatzeneln-bogen.bildung-rp.de</w:t>
              </w:r>
            </w:hyperlink>
          </w:p>
        </w:tc>
      </w:tr>
      <w:tr w:rsidR="009670D1" w:rsidTr="00A70AC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9670D1" w:rsidRPr="009670D1" w:rsidRDefault="009670D1" w:rsidP="009670D1">
            <w:pPr>
              <w:spacing w:after="0"/>
              <w:ind w:left="135"/>
              <w:rPr>
                <w:lang w:val="ru-RU"/>
              </w:rPr>
            </w:pPr>
            <w:r w:rsidRPr="009670D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писатели, поэты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/>
              <w:ind w:left="135"/>
              <w:jc w:val="center"/>
            </w:pPr>
            <w:r w:rsidRPr="00967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670D1" w:rsidRDefault="009670D1" w:rsidP="009670D1">
            <w:pPr>
              <w:spacing w:after="0"/>
              <w:ind w:left="135"/>
              <w:jc w:val="center"/>
            </w:pPr>
          </w:p>
        </w:tc>
        <w:tc>
          <w:tcPr>
            <w:tcW w:w="5528" w:type="dxa"/>
            <w:tcMar>
              <w:top w:w="50" w:type="dxa"/>
              <w:left w:w="100" w:type="dxa"/>
            </w:tcMar>
          </w:tcPr>
          <w:p w:rsidR="009670D1" w:rsidRDefault="009670D1" w:rsidP="009670D1">
            <w:pPr>
              <w:spacing w:after="0" w:line="240" w:lineRule="auto"/>
            </w:pPr>
            <w:proofErr w:type="gramStart"/>
            <w:r w:rsidRPr="00E260EC">
              <w:t>http</w:t>
            </w:r>
            <w:proofErr w:type="gramEnd"/>
            <w:r w:rsidRPr="00E260EC">
              <w:t xml:space="preserve"> ://www. europschool .net    </w:t>
            </w:r>
            <w:hyperlink r:id="rId48" w:history="1">
              <w:r w:rsidRPr="00E260EC">
                <w:rPr>
                  <w:rStyle w:val="ab"/>
                </w:rPr>
                <w:t>http://www.wasistwas.de</w:t>
              </w:r>
            </w:hyperlink>
            <w:r w:rsidRPr="00E260EC">
              <w:t xml:space="preserve">  </w:t>
            </w:r>
            <w:hyperlink r:id="rId49" w:history="1">
              <w:r w:rsidRPr="00E260EC">
                <w:rPr>
                  <w:rStyle w:val="ab"/>
                </w:rPr>
                <w:t>http://wv/w.users.skynet.be/bd/pe/dehttp://www.gskatzeneln-bogen.bildung-rp.de</w:t>
              </w:r>
            </w:hyperlink>
          </w:p>
        </w:tc>
      </w:tr>
      <w:tr w:rsidR="00BE0811" w:rsidTr="009670D1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BE0811" w:rsidRPr="009670D1" w:rsidRDefault="00BC0CD5">
            <w:pPr>
              <w:spacing w:after="0"/>
              <w:ind w:left="135"/>
              <w:rPr>
                <w:lang w:val="ru-RU"/>
              </w:rPr>
            </w:pPr>
            <w:r w:rsidRPr="009670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BE0811" w:rsidRDefault="00BC0CD5">
            <w:pPr>
              <w:spacing w:after="0"/>
              <w:ind w:left="135"/>
              <w:jc w:val="center"/>
            </w:pPr>
            <w:r w:rsidRPr="00967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E0811" w:rsidRDefault="00BC0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E0811" w:rsidRDefault="00BC0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BE0811" w:rsidRDefault="00BE0811"/>
        </w:tc>
      </w:tr>
    </w:tbl>
    <w:p w:rsidR="00BE0811" w:rsidRPr="009670D1" w:rsidRDefault="00BE0811">
      <w:pPr>
        <w:rPr>
          <w:lang w:val="ru-RU"/>
        </w:rPr>
        <w:sectPr w:rsidR="00BE0811" w:rsidRPr="009670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811" w:rsidRPr="009670D1" w:rsidRDefault="00BC0CD5">
      <w:pPr>
        <w:spacing w:after="0"/>
        <w:ind w:left="120"/>
        <w:rPr>
          <w:lang w:val="ru-RU"/>
        </w:rPr>
      </w:pPr>
      <w:bookmarkStart w:id="8" w:name="block-49377377"/>
      <w:bookmarkEnd w:id="7"/>
      <w:r w:rsidRPr="009670D1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E0811" w:rsidRPr="009670D1" w:rsidRDefault="00BC0CD5">
      <w:pPr>
        <w:spacing w:after="0" w:line="480" w:lineRule="auto"/>
        <w:ind w:left="120"/>
        <w:rPr>
          <w:lang w:val="ru-RU"/>
        </w:rPr>
      </w:pPr>
      <w:r w:rsidRPr="009670D1"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УЧЕБНЫЕ МАТЕРИАЛЫ ДЛЯ </w:t>
      </w:r>
      <w:r w:rsidRPr="009670D1">
        <w:rPr>
          <w:rFonts w:ascii="Times New Roman" w:hAnsi="Times New Roman"/>
          <w:b/>
          <w:color w:val="000000"/>
          <w:sz w:val="28"/>
          <w:lang w:val="ru-RU"/>
        </w:rPr>
        <w:t>УЧЕНИКА</w:t>
      </w:r>
    </w:p>
    <w:p w:rsidR="00BE0811" w:rsidRPr="009670D1" w:rsidRDefault="00BE0811">
      <w:pPr>
        <w:spacing w:after="0" w:line="480" w:lineRule="auto"/>
        <w:ind w:left="120"/>
        <w:rPr>
          <w:lang w:val="ru-RU"/>
        </w:rPr>
      </w:pPr>
    </w:p>
    <w:p w:rsidR="00BE0811" w:rsidRPr="009670D1" w:rsidRDefault="00BE0811">
      <w:pPr>
        <w:spacing w:after="0" w:line="480" w:lineRule="auto"/>
        <w:ind w:left="120"/>
        <w:rPr>
          <w:lang w:val="ru-RU"/>
        </w:rPr>
      </w:pPr>
    </w:p>
    <w:p w:rsidR="00BE0811" w:rsidRPr="009670D1" w:rsidRDefault="00BE0811">
      <w:pPr>
        <w:spacing w:after="0"/>
        <w:ind w:left="120"/>
        <w:rPr>
          <w:lang w:val="ru-RU"/>
        </w:rPr>
      </w:pPr>
    </w:p>
    <w:p w:rsidR="00BE0811" w:rsidRPr="009670D1" w:rsidRDefault="00BC0CD5">
      <w:pPr>
        <w:spacing w:after="0" w:line="480" w:lineRule="auto"/>
        <w:ind w:left="120"/>
        <w:rPr>
          <w:lang w:val="ru-RU"/>
        </w:rPr>
      </w:pPr>
      <w:r w:rsidRPr="009670D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E0811" w:rsidRPr="009670D1" w:rsidRDefault="00BE0811">
      <w:pPr>
        <w:spacing w:after="0" w:line="480" w:lineRule="auto"/>
        <w:ind w:left="120"/>
        <w:rPr>
          <w:lang w:val="ru-RU"/>
        </w:rPr>
      </w:pPr>
    </w:p>
    <w:p w:rsidR="00BE0811" w:rsidRPr="009670D1" w:rsidRDefault="00BE0811">
      <w:pPr>
        <w:spacing w:after="0"/>
        <w:ind w:left="120"/>
        <w:rPr>
          <w:lang w:val="ru-RU"/>
        </w:rPr>
      </w:pPr>
    </w:p>
    <w:p w:rsidR="00BE0811" w:rsidRPr="009670D1" w:rsidRDefault="00BC0CD5">
      <w:pPr>
        <w:spacing w:after="0" w:line="480" w:lineRule="auto"/>
        <w:ind w:left="120"/>
        <w:rPr>
          <w:lang w:val="ru-RU"/>
        </w:rPr>
      </w:pPr>
      <w:r w:rsidRPr="009670D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E0811" w:rsidRPr="00BC0CD5" w:rsidRDefault="00BC0CD5">
      <w:pPr>
        <w:spacing w:after="0" w:line="480" w:lineRule="auto"/>
        <w:ind w:left="120"/>
      </w:pPr>
      <w:proofErr w:type="gramStart"/>
      <w:r w:rsidRPr="009670D1">
        <w:t>http</w:t>
      </w:r>
      <w:proofErr w:type="gramEnd"/>
      <w:r w:rsidRPr="009670D1">
        <w:t xml:space="preserve"> ://www. </w:t>
      </w:r>
      <w:proofErr w:type="gramStart"/>
      <w:r w:rsidRPr="009670D1">
        <w:t>europschool</w:t>
      </w:r>
      <w:proofErr w:type="gramEnd"/>
      <w:r w:rsidRPr="009670D1">
        <w:t xml:space="preserve"> .net    </w:t>
      </w:r>
      <w:hyperlink r:id="rId50" w:history="1">
        <w:r w:rsidRPr="00F4046D">
          <w:rPr>
            <w:rStyle w:val="ab"/>
          </w:rPr>
          <w:t>http://www.wasistwas.de</w:t>
        </w:r>
      </w:hyperlink>
      <w:r w:rsidRPr="009670D1">
        <w:t xml:space="preserve">  </w:t>
      </w:r>
      <w:hyperlink r:id="rId51" w:history="1">
        <w:r w:rsidRPr="00F4046D">
          <w:rPr>
            <w:rStyle w:val="ab"/>
          </w:rPr>
          <w:t>http://wv/w.users.skynet.be/bd/pe/dehttp://www.gskatzeneln-bogen.bildung-rp.de</w:t>
        </w:r>
      </w:hyperlink>
    </w:p>
    <w:bookmarkEnd w:id="8"/>
    <w:p w:rsidR="00BC0CD5" w:rsidRPr="00BC0CD5" w:rsidRDefault="00BC0CD5" w:rsidP="00BC0CD5">
      <w:pPr>
        <w:pStyle w:val="ae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lang w:val="en-US"/>
        </w:rPr>
      </w:pPr>
      <w:r w:rsidRPr="00BC0CD5">
        <w:rPr>
          <w:rFonts w:ascii="Arial" w:hAnsi="Arial" w:cs="Arial"/>
          <w:color w:val="000000"/>
          <w:lang w:val="en-US"/>
        </w:rPr>
        <w:t>http://www.adventskalender.deutschlern.net, http://www.weihnachtsstadt.dehttp://www.weihnachtsideen24.de</w:t>
      </w:r>
    </w:p>
    <w:p w:rsidR="00BC0CD5" w:rsidRPr="00BC0CD5" w:rsidRDefault="00BC0CD5" w:rsidP="00BC0CD5">
      <w:pPr>
        <w:pStyle w:val="ae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lang w:val="en-US"/>
        </w:rPr>
      </w:pPr>
      <w:proofErr w:type="gramStart"/>
      <w:r w:rsidRPr="00BC0CD5">
        <w:rPr>
          <w:rFonts w:ascii="Arial" w:hAnsi="Arial" w:cs="Arial"/>
          <w:color w:val="000000"/>
          <w:lang w:val="en-US"/>
        </w:rPr>
        <w:t>http://www.weihnachtsmanndorf.de/weihnachtsmann/fragen.php http://www.goethe.de/z/pro/adventskalender/deindex.htm http://www.pauliland.ch/adventskalender.htm http://www.</w:t>
      </w:r>
      <w:proofErr w:type="gramEnd"/>
      <w:r w:rsidRPr="00BC0CD5">
        <w:rPr>
          <w:rFonts w:ascii="Arial" w:hAnsi="Arial" w:cs="Arial"/>
          <w:color w:val="000000"/>
          <w:lang w:val="en-US"/>
        </w:rPr>
        <w:t xml:space="preserve"> </w:t>
      </w:r>
      <w:proofErr w:type="gramStart"/>
      <w:r w:rsidRPr="00BC0CD5">
        <w:rPr>
          <w:rFonts w:ascii="Arial" w:hAnsi="Arial" w:cs="Arial"/>
          <w:color w:val="000000"/>
          <w:lang w:val="en-US"/>
        </w:rPr>
        <w:t>baeuerinnentreff.de/kalender2005</w:t>
      </w:r>
      <w:proofErr w:type="gramEnd"/>
      <w:r w:rsidRPr="00BC0CD5">
        <w:rPr>
          <w:rFonts w:ascii="Arial" w:hAnsi="Arial" w:cs="Arial"/>
          <w:color w:val="000000"/>
          <w:lang w:val="en-US"/>
        </w:rPr>
        <w:t xml:space="preserve">. </w:t>
      </w:r>
      <w:proofErr w:type="gramStart"/>
      <w:r w:rsidRPr="00BC0CD5">
        <w:rPr>
          <w:rFonts w:ascii="Arial" w:hAnsi="Arial" w:cs="Arial"/>
          <w:color w:val="000000"/>
          <w:lang w:val="en-US"/>
        </w:rPr>
        <w:t>html</w:t>
      </w:r>
      <w:r w:rsidRPr="00BC0CD5">
        <w:rPr>
          <w:rFonts w:ascii="Arial" w:hAnsi="Arial" w:cs="Arial"/>
          <w:color w:val="000000"/>
          <w:lang w:val="en-US"/>
        </w:rPr>
        <w:t xml:space="preserve"> </w:t>
      </w:r>
      <w:bookmarkStart w:id="9" w:name="_GoBack"/>
      <w:bookmarkEnd w:id="9"/>
      <w:r w:rsidRPr="00BC0CD5">
        <w:rPr>
          <w:rFonts w:ascii="Arial" w:hAnsi="Arial" w:cs="Arial"/>
          <w:color w:val="000000"/>
          <w:lang w:val="en-US"/>
        </w:rPr>
        <w:t xml:space="preserve"> hrtp</w:t>
      </w:r>
      <w:proofErr w:type="gramEnd"/>
      <w:r w:rsidRPr="00BC0CD5">
        <w:rPr>
          <w:rFonts w:ascii="Arial" w:hAnsi="Arial" w:cs="Arial"/>
          <w:color w:val="000000"/>
          <w:lang w:val="en-US"/>
        </w:rPr>
        <w:t>://www.helgas-zottelbaeren.de/advent05/adventskalender.html</w:t>
      </w:r>
      <w:r w:rsidRPr="00BC0CD5">
        <w:rPr>
          <w:rFonts w:ascii="Arial" w:hAnsi="Arial" w:cs="Arial"/>
          <w:color w:val="000000"/>
          <w:lang w:val="en-US"/>
        </w:rPr>
        <w:t xml:space="preserve">  </w:t>
      </w:r>
      <w:r w:rsidRPr="00BC0CD5">
        <w:rPr>
          <w:rFonts w:ascii="Arial" w:hAnsi="Arial" w:cs="Arial"/>
          <w:color w:val="000000"/>
          <w:lang w:val="en-US"/>
        </w:rPr>
        <w:t> </w:t>
      </w:r>
      <w:hyperlink r:id="rId52" w:history="1">
        <w:r w:rsidRPr="00F4046D">
          <w:rPr>
            <w:rStyle w:val="ab"/>
            <w:rFonts w:ascii="Arial" w:hAnsi="Arial" w:cs="Arial"/>
            <w:lang w:val="en-US"/>
          </w:rPr>
          <w:t>http://www.sk-adventskalender.de.vu/</w:t>
        </w:r>
      </w:hyperlink>
      <w:r w:rsidRPr="00BC0CD5">
        <w:rPr>
          <w:rFonts w:ascii="Arial" w:hAnsi="Arial" w:cs="Arial"/>
          <w:color w:val="000000"/>
          <w:lang w:val="en-US"/>
        </w:rPr>
        <w:t xml:space="preserve"> </w:t>
      </w:r>
      <w:r w:rsidRPr="00BC0CD5">
        <w:rPr>
          <w:rFonts w:ascii="Arial" w:hAnsi="Arial" w:cs="Arial"/>
          <w:color w:val="000000"/>
          <w:lang w:val="en-US"/>
        </w:rPr>
        <w:t> </w:t>
      </w:r>
      <w:r w:rsidRPr="00BC0CD5">
        <w:rPr>
          <w:rFonts w:ascii="Arial" w:hAnsi="Arial" w:cs="Arial"/>
          <w:color w:val="000000"/>
          <w:lang w:val="en-US"/>
        </w:rPr>
        <w:t xml:space="preserve"> </w:t>
      </w:r>
      <w:hyperlink r:id="rId53" w:history="1">
        <w:r w:rsidRPr="00F4046D">
          <w:rPr>
            <w:rStyle w:val="ab"/>
            <w:rFonts w:ascii="Arial" w:hAnsi="Arial" w:cs="Arial"/>
            <w:lang w:val="en-US"/>
          </w:rPr>
          <w:t>http://www.abendstille.de/advent/start kalenderblatt.htm</w:t>
        </w:r>
      </w:hyperlink>
      <w:r w:rsidRPr="00BC0CD5">
        <w:rPr>
          <w:rFonts w:ascii="Arial" w:hAnsi="Arial" w:cs="Arial"/>
          <w:color w:val="000000"/>
          <w:lang w:val="en-US"/>
        </w:rPr>
        <w:t xml:space="preserve"> </w:t>
      </w:r>
      <w:r w:rsidRPr="00BC0CD5">
        <w:rPr>
          <w:rFonts w:ascii="Arial" w:hAnsi="Arial" w:cs="Arial"/>
          <w:color w:val="000000"/>
          <w:lang w:val="en-US"/>
        </w:rPr>
        <w:t> </w:t>
      </w:r>
      <w:hyperlink r:id="rId54" w:history="1">
        <w:r w:rsidRPr="00F4046D">
          <w:rPr>
            <w:rStyle w:val="ab"/>
            <w:rFonts w:ascii="Arial" w:hAnsi="Arial" w:cs="Arial"/>
            <w:lang w:val="en-US"/>
          </w:rPr>
          <w:t>http://www.zvxxx.de/weihnachten/adventskalender.html</w:t>
        </w:r>
      </w:hyperlink>
      <w:r w:rsidRPr="00BC0CD5">
        <w:rPr>
          <w:rFonts w:ascii="Arial" w:hAnsi="Arial" w:cs="Arial"/>
          <w:color w:val="000000"/>
          <w:lang w:val="en-US"/>
        </w:rPr>
        <w:t xml:space="preserve"> </w:t>
      </w:r>
    </w:p>
    <w:p w:rsidR="00BC0CD5" w:rsidRPr="00BC0CD5" w:rsidRDefault="00BC0CD5" w:rsidP="00BC0CD5">
      <w:pPr>
        <w:pStyle w:val="ae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  <w:lang w:val="en-US"/>
        </w:rPr>
      </w:pPr>
      <w:r w:rsidRPr="00BC0CD5">
        <w:rPr>
          <w:rFonts w:ascii="Arial" w:hAnsi="Arial" w:cs="Arial"/>
          <w:color w:val="000000"/>
          <w:lang w:val="en-US"/>
        </w:rPr>
        <w:t>http://www.2inl .tintentropfen.de/</w:t>
      </w:r>
    </w:p>
    <w:p w:rsidR="00000000" w:rsidRPr="00BC0CD5" w:rsidRDefault="00BC0CD5"/>
    <w:sectPr w:rsidR="00000000" w:rsidRPr="00BC0C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557B9"/>
    <w:multiLevelType w:val="multilevel"/>
    <w:tmpl w:val="46B0437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82357F"/>
    <w:multiLevelType w:val="multilevel"/>
    <w:tmpl w:val="24BC8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AB3F19"/>
    <w:multiLevelType w:val="multilevel"/>
    <w:tmpl w:val="AF8E6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C95A8D"/>
    <w:multiLevelType w:val="multilevel"/>
    <w:tmpl w:val="1FFC5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8875EB"/>
    <w:multiLevelType w:val="multilevel"/>
    <w:tmpl w:val="289C6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2E3D47"/>
    <w:multiLevelType w:val="multilevel"/>
    <w:tmpl w:val="078E3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023C1D"/>
    <w:multiLevelType w:val="multilevel"/>
    <w:tmpl w:val="C3807C9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712FC5"/>
    <w:multiLevelType w:val="multilevel"/>
    <w:tmpl w:val="960A9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E0811"/>
    <w:rsid w:val="009670D1"/>
    <w:rsid w:val="00BC0CD5"/>
    <w:rsid w:val="00BE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BC0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v/w.users.skynet.be/bd/pe/dehttp://www.gskatzeneln-bogen.bildung-rp.de" TargetMode="External"/><Relationship Id="rId18" Type="http://schemas.openxmlformats.org/officeDocument/2006/relationships/hyperlink" Target="http://www.wasistwas.de" TargetMode="External"/><Relationship Id="rId26" Type="http://schemas.openxmlformats.org/officeDocument/2006/relationships/hyperlink" Target="http://www.wasistwas.de" TargetMode="External"/><Relationship Id="rId39" Type="http://schemas.openxmlformats.org/officeDocument/2006/relationships/hyperlink" Target="http://wv/w.users.skynet.be/bd/pe/dehttp://www.gskatzeneln-bogen.bildung-rp.de" TargetMode="External"/><Relationship Id="rId21" Type="http://schemas.openxmlformats.org/officeDocument/2006/relationships/hyperlink" Target="http://wv/w.users.skynet.be/bd/pe/dehttp://www.gskatzeneln-bogen.bildung-rp.de" TargetMode="External"/><Relationship Id="rId34" Type="http://schemas.openxmlformats.org/officeDocument/2006/relationships/hyperlink" Target="http://www.wasistwas.de" TargetMode="External"/><Relationship Id="rId42" Type="http://schemas.openxmlformats.org/officeDocument/2006/relationships/hyperlink" Target="http://www.wasistwas.de" TargetMode="External"/><Relationship Id="rId47" Type="http://schemas.openxmlformats.org/officeDocument/2006/relationships/hyperlink" Target="http://wv/w.users.skynet.be/bd/pe/dehttp://www.gskatzeneln-bogen.bildung-rp.de" TargetMode="External"/><Relationship Id="rId50" Type="http://schemas.openxmlformats.org/officeDocument/2006/relationships/hyperlink" Target="http://www.wasistwas.de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v/w.users.skynet.be/bd/pe/dehttp://www.gskatzeneln-bogen.bildung-rp.de" TargetMode="External"/><Relationship Id="rId12" Type="http://schemas.openxmlformats.org/officeDocument/2006/relationships/hyperlink" Target="http://www.wasistwas.de" TargetMode="External"/><Relationship Id="rId17" Type="http://schemas.openxmlformats.org/officeDocument/2006/relationships/hyperlink" Target="http://wv/w.users.skynet.be/bd/pe/dehttp://www.gskatzeneln-bogen.bildung-rp.de" TargetMode="External"/><Relationship Id="rId25" Type="http://schemas.openxmlformats.org/officeDocument/2006/relationships/hyperlink" Target="http://wv/w.users.skynet.be/bd/pe/dehttp://www.gskatzeneln-bogen.bildung-rp.de" TargetMode="External"/><Relationship Id="rId33" Type="http://schemas.openxmlformats.org/officeDocument/2006/relationships/hyperlink" Target="http://wv/w.users.skynet.be/bd/pe/dehttp://www.gskatzeneln-bogen.bildung-rp.de" TargetMode="External"/><Relationship Id="rId38" Type="http://schemas.openxmlformats.org/officeDocument/2006/relationships/hyperlink" Target="http://www.wasistwas.de" TargetMode="External"/><Relationship Id="rId46" Type="http://schemas.openxmlformats.org/officeDocument/2006/relationships/hyperlink" Target="http://www.wasistwas.d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asistwas.de" TargetMode="External"/><Relationship Id="rId20" Type="http://schemas.openxmlformats.org/officeDocument/2006/relationships/hyperlink" Target="http://www.wasistwas.de" TargetMode="External"/><Relationship Id="rId29" Type="http://schemas.openxmlformats.org/officeDocument/2006/relationships/hyperlink" Target="http://wv/w.users.skynet.be/bd/pe/dehttp://www.gskatzeneln-bogen.bildung-rp.de" TargetMode="External"/><Relationship Id="rId41" Type="http://schemas.openxmlformats.org/officeDocument/2006/relationships/hyperlink" Target="http://wv/w.users.skynet.be/bd/pe/dehttp://www.gskatzeneln-bogen.bildung-rp.de" TargetMode="External"/><Relationship Id="rId54" Type="http://schemas.openxmlformats.org/officeDocument/2006/relationships/hyperlink" Target="http://www.zvxxx.de/weihnachten/adventskalender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wasistwas.de" TargetMode="External"/><Relationship Id="rId11" Type="http://schemas.openxmlformats.org/officeDocument/2006/relationships/hyperlink" Target="http://wv/w.users.skynet.be/bd/pe/dehttp://www.gskatzeneln-bogen.bildung-rp.de" TargetMode="External"/><Relationship Id="rId24" Type="http://schemas.openxmlformats.org/officeDocument/2006/relationships/hyperlink" Target="http://www.wasistwas.de" TargetMode="External"/><Relationship Id="rId32" Type="http://schemas.openxmlformats.org/officeDocument/2006/relationships/hyperlink" Target="http://www.wasistwas.de" TargetMode="External"/><Relationship Id="rId37" Type="http://schemas.openxmlformats.org/officeDocument/2006/relationships/hyperlink" Target="http://wv/w.users.skynet.be/bd/pe/dehttp://www.gskatzeneln-bogen.bildung-rp.de" TargetMode="External"/><Relationship Id="rId40" Type="http://schemas.openxmlformats.org/officeDocument/2006/relationships/hyperlink" Target="http://www.wasistwas.de" TargetMode="External"/><Relationship Id="rId45" Type="http://schemas.openxmlformats.org/officeDocument/2006/relationships/hyperlink" Target="http://wv/w.users.skynet.be/bd/pe/dehttp://www.gskatzeneln-bogen.bildung-rp.de" TargetMode="External"/><Relationship Id="rId53" Type="http://schemas.openxmlformats.org/officeDocument/2006/relationships/hyperlink" Target="http://www.abendstille.de/advent/start&#160;kalenderblatt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v/w.users.skynet.be/bd/pe/dehttp://www.gskatzeneln-bogen.bildung-rp.de" TargetMode="External"/><Relationship Id="rId23" Type="http://schemas.openxmlformats.org/officeDocument/2006/relationships/hyperlink" Target="http://wv/w.users.skynet.be/bd/pe/dehttp://www.gskatzeneln-bogen.bildung-rp.de" TargetMode="External"/><Relationship Id="rId28" Type="http://schemas.openxmlformats.org/officeDocument/2006/relationships/hyperlink" Target="http://www.wasistwas.de" TargetMode="External"/><Relationship Id="rId36" Type="http://schemas.openxmlformats.org/officeDocument/2006/relationships/hyperlink" Target="http://www.wasistwas.de" TargetMode="External"/><Relationship Id="rId49" Type="http://schemas.openxmlformats.org/officeDocument/2006/relationships/hyperlink" Target="http://wv/w.users.skynet.be/bd/pe/dehttp://www.gskatzeneln-bogen.bildung-rp.de" TargetMode="External"/><Relationship Id="rId10" Type="http://schemas.openxmlformats.org/officeDocument/2006/relationships/hyperlink" Target="http://www.wasistwas.de" TargetMode="External"/><Relationship Id="rId19" Type="http://schemas.openxmlformats.org/officeDocument/2006/relationships/hyperlink" Target="http://wv/w.users.skynet.be/bd/pe/dehttp://www.gskatzeneln-bogen.bildung-rp.de" TargetMode="External"/><Relationship Id="rId31" Type="http://schemas.openxmlformats.org/officeDocument/2006/relationships/hyperlink" Target="http://wv/w.users.skynet.be/bd/pe/dehttp://www.gskatzeneln-bogen.bildung-rp.de" TargetMode="External"/><Relationship Id="rId44" Type="http://schemas.openxmlformats.org/officeDocument/2006/relationships/hyperlink" Target="http://www.wasistwas.de" TargetMode="External"/><Relationship Id="rId52" Type="http://schemas.openxmlformats.org/officeDocument/2006/relationships/hyperlink" Target="http://www.sk-adventskalender.de.v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v/w.users.skynet.be/bd/pe/dehttp://www.gskatzeneln-bogen.bildung-rp.de" TargetMode="External"/><Relationship Id="rId14" Type="http://schemas.openxmlformats.org/officeDocument/2006/relationships/hyperlink" Target="http://www.wasistwas.de" TargetMode="External"/><Relationship Id="rId22" Type="http://schemas.openxmlformats.org/officeDocument/2006/relationships/hyperlink" Target="http://www.wasistwas.de" TargetMode="External"/><Relationship Id="rId27" Type="http://schemas.openxmlformats.org/officeDocument/2006/relationships/hyperlink" Target="http://wv/w.users.skynet.be/bd/pe/dehttp://www.gskatzeneln-bogen.bildung-rp.de" TargetMode="External"/><Relationship Id="rId30" Type="http://schemas.openxmlformats.org/officeDocument/2006/relationships/hyperlink" Target="http://www.wasistwas.de" TargetMode="External"/><Relationship Id="rId35" Type="http://schemas.openxmlformats.org/officeDocument/2006/relationships/hyperlink" Target="http://wv/w.users.skynet.be/bd/pe/dehttp://www.gskatzeneln-bogen.bildung-rp.de" TargetMode="External"/><Relationship Id="rId43" Type="http://schemas.openxmlformats.org/officeDocument/2006/relationships/hyperlink" Target="http://wv/w.users.skynet.be/bd/pe/dehttp://www.gskatzeneln-bogen.bildung-rp.de" TargetMode="External"/><Relationship Id="rId48" Type="http://schemas.openxmlformats.org/officeDocument/2006/relationships/hyperlink" Target="http://www.wasistwas.de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wasistwas.de" TargetMode="External"/><Relationship Id="rId51" Type="http://schemas.openxmlformats.org/officeDocument/2006/relationships/hyperlink" Target="http://wv/w.users.skynet.be/bd/pe/dehttp://www.gskatzeneln-bogen.bildung-rp.de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42</Pages>
  <Words>19380</Words>
  <Characters>110467</Characters>
  <Application>Microsoft Office Word</Application>
  <DocSecurity>0</DocSecurity>
  <Lines>920</Lines>
  <Paragraphs>259</Paragraphs>
  <ScaleCrop>false</ScaleCrop>
  <Company>SPecialiST RePack</Company>
  <LinksUpToDate>false</LinksUpToDate>
  <CharactersWithSpaces>129588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Samsoncheva18021979@gmail.com</cp:lastModifiedBy>
  <cp:revision>3</cp:revision>
  <dcterms:created xsi:type="dcterms:W3CDTF">2025-02-06T20:18:00Z</dcterms:created>
  <dcterms:modified xsi:type="dcterms:W3CDTF">2025-02-06T20:28:00Z</dcterms:modified>
</cp:coreProperties>
</file>