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EE2" w:rsidRPr="00B458A9" w:rsidRDefault="00B458A9" w:rsidP="00B458A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bookmarkStart w:id="0" w:name="block-44526280"/>
      <w:r w:rsidRPr="00B458A9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МИНИСТЕРСТВО ПРОСВЕЩЕНИЯ РОССИЙСКОЙ ФЕДЕРАЦИИ</w:t>
      </w:r>
    </w:p>
    <w:p w:rsidR="00FA7EE2" w:rsidRPr="00B458A9" w:rsidRDefault="00FA7EE2" w:rsidP="00B458A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FA7EE2" w:rsidRPr="00B458A9" w:rsidRDefault="00FA7EE2" w:rsidP="00B458A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FA7EE2" w:rsidRPr="00B458A9" w:rsidRDefault="00B458A9" w:rsidP="00B458A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B458A9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МБОУ "Ероховская ООШ "</w:t>
      </w:r>
    </w:p>
    <w:p w:rsidR="00B458A9" w:rsidRPr="00B458A9" w:rsidRDefault="00B458A9" w:rsidP="00B458A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  <w:lang w:val="ru-RU"/>
        </w:rPr>
      </w:pPr>
    </w:p>
    <w:p w:rsidR="00B458A9" w:rsidRPr="00B458A9" w:rsidRDefault="00B458A9" w:rsidP="00B458A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  <w:lang w:val="ru-RU"/>
        </w:rPr>
      </w:pPr>
    </w:p>
    <w:p w:rsidR="00B458A9" w:rsidRPr="00B458A9" w:rsidRDefault="00B458A9" w:rsidP="00B458A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  <w:lang w:val="ru-RU"/>
        </w:rPr>
      </w:pPr>
    </w:p>
    <w:p w:rsidR="00B458A9" w:rsidRPr="00B458A9" w:rsidRDefault="00B458A9" w:rsidP="00B458A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  <w:lang w:val="ru-RU"/>
        </w:rPr>
      </w:pPr>
    </w:p>
    <w:p w:rsidR="00B458A9" w:rsidRPr="00B458A9" w:rsidRDefault="00B458A9" w:rsidP="00B458A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  <w:lang w:val="ru-RU"/>
        </w:rPr>
      </w:pPr>
    </w:p>
    <w:p w:rsidR="00B458A9" w:rsidRPr="00B458A9" w:rsidRDefault="00B458A9" w:rsidP="00B458A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  <w:lang w:val="ru-RU"/>
        </w:rPr>
      </w:pPr>
    </w:p>
    <w:p w:rsidR="00B458A9" w:rsidRPr="00B458A9" w:rsidRDefault="00B458A9" w:rsidP="00B458A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  <w:lang w:val="ru-RU"/>
        </w:rPr>
      </w:pPr>
    </w:p>
    <w:p w:rsidR="00B458A9" w:rsidRPr="00B458A9" w:rsidRDefault="00B458A9" w:rsidP="00B458A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  <w:lang w:val="ru-RU"/>
        </w:rPr>
      </w:pPr>
      <w:r w:rsidRPr="00B458A9">
        <w:rPr>
          <w:rFonts w:ascii="Times New Roman" w:eastAsia="Calibri" w:hAnsi="Times New Roman" w:cs="Times New Roman"/>
          <w:b/>
          <w:i/>
          <w:sz w:val="28"/>
          <w:szCs w:val="24"/>
          <w:lang w:val="ru-RU"/>
        </w:rPr>
        <w:t xml:space="preserve">Выписка из Содержательного раздела </w:t>
      </w:r>
    </w:p>
    <w:p w:rsidR="00B458A9" w:rsidRPr="00B458A9" w:rsidRDefault="00B458A9" w:rsidP="00B458A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  <w:lang w:val="ru-RU"/>
        </w:rPr>
      </w:pPr>
      <w:r w:rsidRPr="00B458A9">
        <w:rPr>
          <w:rFonts w:ascii="Times New Roman" w:eastAsia="Calibri" w:hAnsi="Times New Roman" w:cs="Times New Roman"/>
          <w:b/>
          <w:i/>
          <w:sz w:val="28"/>
          <w:szCs w:val="24"/>
          <w:lang w:val="ru-RU"/>
        </w:rPr>
        <w:t xml:space="preserve">Основной общеобразовательной программы </w:t>
      </w:r>
    </w:p>
    <w:p w:rsidR="00B458A9" w:rsidRPr="00B458A9" w:rsidRDefault="00B458A9" w:rsidP="00B458A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  <w:lang w:val="ru-RU"/>
        </w:rPr>
      </w:pPr>
      <w:r w:rsidRPr="00B458A9">
        <w:rPr>
          <w:rFonts w:ascii="Times New Roman" w:eastAsia="Calibri" w:hAnsi="Times New Roman" w:cs="Times New Roman"/>
          <w:b/>
          <w:i/>
          <w:sz w:val="28"/>
          <w:szCs w:val="24"/>
          <w:lang w:val="ru-RU"/>
        </w:rPr>
        <w:t xml:space="preserve">начального общего образования </w:t>
      </w:r>
    </w:p>
    <w:p w:rsidR="00B458A9" w:rsidRPr="00B458A9" w:rsidRDefault="00B458A9" w:rsidP="00B458A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  <w:lang w:val="ru-RU"/>
        </w:rPr>
      </w:pPr>
      <w:r w:rsidRPr="00B458A9">
        <w:rPr>
          <w:rFonts w:ascii="Times New Roman" w:eastAsia="Calibri" w:hAnsi="Times New Roman" w:cs="Times New Roman"/>
          <w:b/>
          <w:i/>
          <w:sz w:val="28"/>
          <w:szCs w:val="24"/>
          <w:lang w:val="ru-RU"/>
        </w:rPr>
        <w:t>МБОУ «Ероховская ООШ»</w:t>
      </w:r>
    </w:p>
    <w:p w:rsidR="00FA7EE2" w:rsidRPr="00B458A9" w:rsidRDefault="00FA7EE2" w:rsidP="00B458A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</w:p>
    <w:p w:rsidR="00B458A9" w:rsidRPr="00B458A9" w:rsidRDefault="00B458A9" w:rsidP="00B458A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</w:p>
    <w:p w:rsidR="00B458A9" w:rsidRPr="00B458A9" w:rsidRDefault="00B458A9" w:rsidP="00B458A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</w:p>
    <w:p w:rsidR="00B458A9" w:rsidRPr="00B458A9" w:rsidRDefault="00B458A9" w:rsidP="00B458A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</w:p>
    <w:p w:rsidR="00B458A9" w:rsidRPr="00B458A9" w:rsidRDefault="00B458A9" w:rsidP="00B458A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</w:p>
    <w:p w:rsidR="00B458A9" w:rsidRPr="00B458A9" w:rsidRDefault="00B458A9" w:rsidP="00B458A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</w:p>
    <w:p w:rsidR="00B458A9" w:rsidRPr="00B458A9" w:rsidRDefault="00B458A9" w:rsidP="00B458A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</w:p>
    <w:p w:rsidR="00FA7EE2" w:rsidRPr="00B458A9" w:rsidRDefault="00FA7EE2" w:rsidP="00B458A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</w:p>
    <w:p w:rsidR="00FA7EE2" w:rsidRPr="00B458A9" w:rsidRDefault="00B458A9" w:rsidP="00B458A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B458A9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РАБОЧАЯ ПРОГРАММА</w:t>
      </w:r>
    </w:p>
    <w:p w:rsidR="00FA7EE2" w:rsidRPr="00B458A9" w:rsidRDefault="00B458A9" w:rsidP="00B458A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B458A9">
        <w:rPr>
          <w:rFonts w:ascii="Times New Roman" w:hAnsi="Times New Roman" w:cs="Times New Roman"/>
          <w:color w:val="000000"/>
          <w:sz w:val="28"/>
          <w:szCs w:val="24"/>
          <w:lang w:val="ru-RU"/>
        </w:rPr>
        <w:t>(</w:t>
      </w:r>
      <w:r w:rsidRPr="00B458A9">
        <w:rPr>
          <w:rFonts w:ascii="Times New Roman" w:hAnsi="Times New Roman" w:cs="Times New Roman"/>
          <w:color w:val="000000"/>
          <w:sz w:val="28"/>
          <w:szCs w:val="24"/>
        </w:rPr>
        <w:t>ID</w:t>
      </w:r>
      <w:r w:rsidRPr="00B458A9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5863504)</w:t>
      </w:r>
    </w:p>
    <w:p w:rsidR="00FA7EE2" w:rsidRPr="00B458A9" w:rsidRDefault="00FA7EE2" w:rsidP="00B458A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FA7EE2" w:rsidRPr="00B458A9" w:rsidRDefault="00B458A9" w:rsidP="00B458A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B458A9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учебного предмета «Основы </w:t>
      </w:r>
      <w:r w:rsidRPr="00B458A9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религиозных культур и светской этики»</w:t>
      </w:r>
    </w:p>
    <w:p w:rsidR="00FA7EE2" w:rsidRPr="00B458A9" w:rsidRDefault="00B458A9" w:rsidP="00B458A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B458A9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для </w:t>
      </w:r>
      <w:proofErr w:type="gramStart"/>
      <w:r w:rsidRPr="00B458A9">
        <w:rPr>
          <w:rFonts w:ascii="Times New Roman" w:hAnsi="Times New Roman" w:cs="Times New Roman"/>
          <w:color w:val="000000"/>
          <w:sz w:val="28"/>
          <w:szCs w:val="24"/>
          <w:lang w:val="ru-RU"/>
        </w:rPr>
        <w:t>обучающихся</w:t>
      </w:r>
      <w:proofErr w:type="gramEnd"/>
      <w:r w:rsidRPr="00B458A9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4 класса</w:t>
      </w:r>
    </w:p>
    <w:p w:rsidR="00FA7EE2" w:rsidRPr="00B458A9" w:rsidRDefault="00FA7EE2" w:rsidP="00B458A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FA7EE2" w:rsidRPr="00B458A9" w:rsidRDefault="00FA7EE2" w:rsidP="00B458A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FA7EE2" w:rsidRPr="00B458A9" w:rsidRDefault="00FA7EE2" w:rsidP="00B458A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FA7EE2" w:rsidRPr="00B458A9" w:rsidRDefault="00FA7EE2" w:rsidP="00B458A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FA7EE2" w:rsidRPr="00B458A9" w:rsidRDefault="00FA7EE2" w:rsidP="00B458A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FA7EE2" w:rsidRPr="00B458A9" w:rsidRDefault="00FA7EE2" w:rsidP="00B458A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FA7EE2" w:rsidRPr="00B458A9" w:rsidRDefault="00FA7EE2" w:rsidP="00B458A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FA7EE2" w:rsidRPr="00B458A9" w:rsidRDefault="00FA7EE2" w:rsidP="00B458A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FA7EE2" w:rsidRPr="00B458A9" w:rsidRDefault="00FA7EE2" w:rsidP="00B458A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FA7EE2" w:rsidRPr="00B458A9" w:rsidRDefault="00FA7EE2" w:rsidP="00B458A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FA7EE2" w:rsidRPr="00B458A9" w:rsidRDefault="00FA7EE2" w:rsidP="00B458A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A7EE2" w:rsidRPr="00B458A9" w:rsidRDefault="00FA7EE2" w:rsidP="00B458A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A7EE2" w:rsidRPr="00B458A9">
          <w:pgSz w:w="11906" w:h="16383"/>
          <w:pgMar w:top="1134" w:right="850" w:bottom="1134" w:left="1701" w:header="720" w:footer="720" w:gutter="0"/>
          <w:cols w:space="720"/>
        </w:sectPr>
      </w:pPr>
    </w:p>
    <w:p w:rsidR="00FA7EE2" w:rsidRPr="00B458A9" w:rsidRDefault="00B458A9" w:rsidP="00B458A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44526282"/>
      <w:bookmarkEnd w:id="0"/>
      <w:r w:rsidRPr="00B458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FA7EE2" w:rsidRPr="00B458A9" w:rsidRDefault="00FA7EE2" w:rsidP="00B458A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A7EE2" w:rsidRPr="00B458A9" w:rsidRDefault="00B458A9" w:rsidP="00B458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(да</w:t>
      </w: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лее – ФГОС НОО) по ОРКСЭ и обеспечивает содержательную составляющую ФГОС НОО.</w:t>
      </w:r>
    </w:p>
    <w:p w:rsidR="00FA7EE2" w:rsidRPr="00B458A9" w:rsidRDefault="00B458A9" w:rsidP="00B458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курса ОРКСЭ включают результаты по каждому учебному модулю. При конструировании планируемых результатов учитываются цели обучения, требования, кот</w:t>
      </w: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орые представлены в стандарте, и специфика содержания каждого учебного модуля. Общие результаты содержат перечень личностных и метапредметных достижений, которые приобретает каждый обучающийся, независимо от изучаемого модуля. </w:t>
      </w:r>
    </w:p>
    <w:p w:rsidR="00FA7EE2" w:rsidRPr="00B458A9" w:rsidRDefault="00B458A9" w:rsidP="00B458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Культурологическая направлен</w:t>
      </w: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ность предмета способствует развитию у обучающихся представлений о нравственных идеалах и ценностях религиозных и светских традиций народов России, формированию ценностного отношения к социальной реальности, осознанию роли буддизма, православия, ислама, иу</w:t>
      </w: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даизма, светской этики в истории и культуре нашей страны. </w:t>
      </w:r>
      <w:proofErr w:type="gramStart"/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Коммуникативный подход к преподаванию предмета ОРКСЭ предполагает организацию коммуникативной деятельности обучающихся, требующей от них умения выслушивать позицию партнёра по деятельности, принимат</w:t>
      </w: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ь её, согласовывать усилия для достижения поставленной цели, находить адекватные вербальные средства передачи информации и рефлексии.</w:t>
      </w:r>
      <w:proofErr w:type="gramEnd"/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Деятельностный подход, основывающийся на принципе диалогичности, осуществляется в процессе активного взаимодействия обучаю</w:t>
      </w: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щихся, сотрудничества, обмена информацией, обсуждения разных точек зрения и т. п.</w:t>
      </w:r>
    </w:p>
    <w:p w:rsidR="00FA7EE2" w:rsidRPr="00B458A9" w:rsidRDefault="00B458A9" w:rsidP="00B458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Предпосылками усвоения младшими школьниками содержания курса являются психологические особенности детей, завершающих обучение в начальной школе: интерес к социальной жизни, </w:t>
      </w: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любознательность, принятие авторитета взрослого. Психологи подчёркивают естественную открытость детей этого возраста, способность эмоционально реагировать на окружающую действительность, остро реагировать как на доброжелательность, отзывчивость, доброту др</w:t>
      </w: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угих людей, так и на проявление несправедливости, нанесение обид и оскорблений. Всё это становится предпосылкой к пониманию законов существования в социуме и принятию их как руководства к собственному поведению. Вместе с тем в процессе обучения необходимо </w:t>
      </w: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учитывать, что младшие школьники с трудом усваивают абстрактные философские сентенции, нравственные поучения, поэтому особое внимание должно быть уделено эмоциональной стороне восприятия явлений социальной жизни, связанной с проявлением или нарушением нрав</w:t>
      </w: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ственных, этических норм, обсуждение конкретных жизненных ситуаций, дающих образцы нравственно ценного поведения.</w:t>
      </w:r>
    </w:p>
    <w:p w:rsidR="00FA7EE2" w:rsidRPr="00B458A9" w:rsidRDefault="00B458A9" w:rsidP="00B458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Целью ОРКСЭ является формирование у обучающегося мотивации к осознанному нравственному поведению, основанному на знании и уважении культурных </w:t>
      </w: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FA7EE2" w:rsidRPr="00B458A9" w:rsidRDefault="00B458A9" w:rsidP="00B458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458A9">
        <w:rPr>
          <w:rFonts w:ascii="Times New Roman" w:hAnsi="Times New Roman" w:cs="Times New Roman"/>
          <w:color w:val="000000"/>
          <w:sz w:val="24"/>
          <w:szCs w:val="24"/>
        </w:rPr>
        <w:t>Основными задачами ОРКСЭ являются:</w:t>
      </w:r>
    </w:p>
    <w:p w:rsidR="00FA7EE2" w:rsidRPr="00B458A9" w:rsidRDefault="00B458A9" w:rsidP="00B458A9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обучающихся с основами православной, мусульманской, буддийской, иудейской культур, ос</w:t>
      </w: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новами мировых религиозных культур и светской этики по выбору родителей (законных представителей);</w:t>
      </w:r>
    </w:p>
    <w:p w:rsidR="00FA7EE2" w:rsidRPr="00B458A9" w:rsidRDefault="00B458A9" w:rsidP="00B458A9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представлений обучающихся о значении нравственных норм и ценностей в жизни личности, семьи, общества;</w:t>
      </w:r>
    </w:p>
    <w:p w:rsidR="00FA7EE2" w:rsidRPr="00B458A9" w:rsidRDefault="00B458A9" w:rsidP="00B458A9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 знаний, понятий и представлений о ду</w:t>
      </w: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FA7EE2" w:rsidRPr="00B458A9" w:rsidRDefault="00B458A9" w:rsidP="00B458A9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обучающихся к общению в полиэтничной, разномирово</w:t>
      </w: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ззренческой и многоконфессиональной среде на основе взаимного уважения и диалога. Основной методологический принцип реализации ОРКСЭ – культурологический подход, способствующий формированию у младших школьников первоначальных представлений о культуре тради</w:t>
      </w: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FA7EE2" w:rsidRPr="00B458A9" w:rsidRDefault="00B458A9" w:rsidP="00B458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предмет «Основы религиозн</w:t>
      </w: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ых культур и светской этики» изучается в 4 классе один час в неделе, общий объем составляет 34 часа.</w:t>
      </w:r>
    </w:p>
    <w:p w:rsidR="00FA7EE2" w:rsidRPr="00B458A9" w:rsidRDefault="00FA7EE2" w:rsidP="00B458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7EE2" w:rsidRPr="00B458A9" w:rsidRDefault="00FA7EE2" w:rsidP="00B458A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A7EE2" w:rsidRPr="00B458A9" w:rsidSect="00B458A9">
          <w:pgSz w:w="11906" w:h="16383"/>
          <w:pgMar w:top="709" w:right="850" w:bottom="1134" w:left="1134" w:header="720" w:footer="720" w:gutter="0"/>
          <w:cols w:space="720"/>
        </w:sectPr>
      </w:pPr>
    </w:p>
    <w:p w:rsidR="00FA7EE2" w:rsidRPr="00B458A9" w:rsidRDefault="00B458A9" w:rsidP="00B458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44526283"/>
      <w:bookmarkEnd w:id="1"/>
      <w:r w:rsidRPr="00B458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FA7EE2" w:rsidRPr="00B458A9" w:rsidRDefault="00FA7EE2" w:rsidP="00B458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7EE2" w:rsidRPr="00B458A9" w:rsidRDefault="00FA7EE2" w:rsidP="00B458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7EE2" w:rsidRPr="00B458A9" w:rsidRDefault="00B458A9" w:rsidP="00B458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8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«ОСНОВЫ СВЕТСКОЙ ЭТИКИ»</w:t>
      </w:r>
    </w:p>
    <w:p w:rsidR="00FA7EE2" w:rsidRPr="00B458A9" w:rsidRDefault="00B458A9" w:rsidP="00B458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Россия – наша Родина. Культура и религия. Этика и её значение в жизни человека. Праздники как </w:t>
      </w: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</w:t>
      </w: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 время. Высшие 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FA7EE2" w:rsidRPr="00B458A9" w:rsidRDefault="00B458A9" w:rsidP="00B458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Любовь и уважение к Отечеству. Патриотизм м</w:t>
      </w: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ногонационального и многоконфессионального народа России.</w:t>
      </w:r>
    </w:p>
    <w:p w:rsidR="00FA7EE2" w:rsidRPr="00B458A9" w:rsidRDefault="00FA7EE2" w:rsidP="00B458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7EE2" w:rsidRPr="00B458A9" w:rsidRDefault="00FA7EE2" w:rsidP="00B458A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A7EE2" w:rsidRPr="00B458A9" w:rsidSect="00B458A9">
          <w:pgSz w:w="11906" w:h="16383"/>
          <w:pgMar w:top="709" w:right="850" w:bottom="1134" w:left="1701" w:header="720" w:footer="720" w:gutter="0"/>
          <w:cols w:space="720"/>
        </w:sectPr>
      </w:pPr>
    </w:p>
    <w:p w:rsidR="00FA7EE2" w:rsidRPr="00B458A9" w:rsidRDefault="00B458A9" w:rsidP="00B458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44526284"/>
      <w:bookmarkEnd w:id="2"/>
      <w:r w:rsidRPr="00B458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ПЛАНИРУЕМЫЕ РЕЗУЛЬТАТЫ ОСВОЕНИЯ ПРОГРАММЫ </w:t>
      </w:r>
    </w:p>
    <w:p w:rsidR="00FA7EE2" w:rsidRPr="00B458A9" w:rsidRDefault="00FA7EE2" w:rsidP="00B458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7EE2" w:rsidRPr="00B458A9" w:rsidRDefault="00B458A9" w:rsidP="00B458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8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FA7EE2" w:rsidRPr="00B458A9" w:rsidRDefault="00B458A9" w:rsidP="00B458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предмета «Основы религиозных культур и светской этики» в 4 классе </w:t>
      </w:r>
      <w:proofErr w:type="gramStart"/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</w:t>
      </w: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едующие личностные результаты:</w:t>
      </w:r>
    </w:p>
    <w:p w:rsidR="00FA7EE2" w:rsidRPr="00B458A9" w:rsidRDefault="00B458A9" w:rsidP="00B458A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основы российской гражданской идентичности, испытывать чувство гордости за свою </w:t>
      </w:r>
      <w:r w:rsidRPr="00B458A9">
        <w:rPr>
          <w:rFonts w:ascii="Times New Roman" w:hAnsi="Times New Roman" w:cs="Times New Roman"/>
          <w:color w:val="000000"/>
          <w:sz w:val="24"/>
          <w:szCs w:val="24"/>
        </w:rPr>
        <w:t>Родину;</w:t>
      </w:r>
    </w:p>
    <w:p w:rsidR="00FA7EE2" w:rsidRPr="00B458A9" w:rsidRDefault="00B458A9" w:rsidP="00B458A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национальную и гражданскую самоидентичность, осознавать свою этническую и национальную принадлежность;</w:t>
      </w:r>
    </w:p>
    <w:p w:rsidR="00FA7EE2" w:rsidRPr="00B458A9" w:rsidRDefault="00B458A9" w:rsidP="00B458A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</w:t>
      </w: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гуманистических и демократических ценностных ориентаций; осознавать ценность человеческой жизни;</w:t>
      </w:r>
    </w:p>
    <w:p w:rsidR="00FA7EE2" w:rsidRPr="00B458A9" w:rsidRDefault="00B458A9" w:rsidP="00B458A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нравственных норм и ценностей как условия жизни личности, семьи, общества;</w:t>
      </w:r>
    </w:p>
    <w:p w:rsidR="00FA7EE2" w:rsidRPr="00B458A9" w:rsidRDefault="00B458A9" w:rsidP="00B458A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право гражданина РФ исповедовать любую традици</w:t>
      </w: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онную религию или не исповедовать никакой религии;</w:t>
      </w:r>
    </w:p>
    <w:p w:rsidR="00FA7EE2" w:rsidRPr="00B458A9" w:rsidRDefault="00B458A9" w:rsidP="00B458A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</w:t>
      </w: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атеизму;</w:t>
      </w:r>
    </w:p>
    <w:p w:rsidR="00FA7EE2" w:rsidRPr="00B458A9" w:rsidRDefault="00B458A9" w:rsidP="00B458A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FA7EE2" w:rsidRPr="00B458A9" w:rsidRDefault="00B458A9" w:rsidP="00B458A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своё поведение с учётом нравственных норм</w:t>
      </w: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FA7EE2" w:rsidRPr="00B458A9" w:rsidRDefault="00B458A9" w:rsidP="00B458A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обогащать свои знания о духовно-нравственной культуре, стремиться анализировать своё поведен</w:t>
      </w: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ие, избегать негативных поступков и действий, оскорбляющих других людей;</w:t>
      </w:r>
    </w:p>
    <w:p w:rsidR="00FA7EE2" w:rsidRPr="00B458A9" w:rsidRDefault="00B458A9" w:rsidP="00B458A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бережного отношения к материальным и духовным ценностям.</w:t>
      </w:r>
    </w:p>
    <w:p w:rsidR="00FA7EE2" w:rsidRPr="00B458A9" w:rsidRDefault="00B458A9" w:rsidP="00B458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458A9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FA7EE2" w:rsidRPr="00B458A9" w:rsidRDefault="00FA7EE2" w:rsidP="00B458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A7EE2" w:rsidRPr="00B458A9" w:rsidRDefault="00B458A9" w:rsidP="00B458A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способностью понимания и сохранения целей и задач учебной деятель</w:t>
      </w: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ности, поиска оптимальных средств их достижения;</w:t>
      </w:r>
    </w:p>
    <w:p w:rsidR="00FA7EE2" w:rsidRPr="00B458A9" w:rsidRDefault="00B458A9" w:rsidP="00B458A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умения планировать, контролировать и оценивать учебные действия в соответствии с поставленной задачей и условиями её реализации, определять и находить наиболее эффективные способы достижения резу</w:t>
      </w: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FA7EE2" w:rsidRPr="00B458A9" w:rsidRDefault="00B458A9" w:rsidP="00B458A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совершенствовать умения в различных видах речевой деятельности и коммуникативных ситуациях;</w:t>
      </w: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FA7EE2" w:rsidRPr="00B458A9" w:rsidRDefault="00B458A9" w:rsidP="00B458A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совершенствовать умения в области работы с информацией, осуществления информационного поиска для вып</w:t>
      </w: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олнения учебных заданий;</w:t>
      </w:r>
    </w:p>
    <w:p w:rsidR="00FA7EE2" w:rsidRPr="00B458A9" w:rsidRDefault="00B458A9" w:rsidP="00B458A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FA7EE2" w:rsidRPr="00B458A9" w:rsidRDefault="00B458A9" w:rsidP="00B458A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овладевать логическими действиями анализа, синтеза, сравнения, обобщения, </w:t>
      </w: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FA7EE2" w:rsidRPr="00B458A9" w:rsidRDefault="00B458A9" w:rsidP="00B458A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готовность слушать собеседника и вести диалог, признавать возможность существования различных точек зрения и право кажд</w:t>
      </w: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 иметь свою собственную, умений излагать своё мнение и аргументировать свою точку зрения и оценку событий;</w:t>
      </w:r>
    </w:p>
    <w:p w:rsidR="00FA7EE2" w:rsidRPr="00B458A9" w:rsidRDefault="00B458A9" w:rsidP="00B458A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</w:t>
      </w: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ься о распределении ролей в совместной деятельности, адекватно оценивать собственное поведение и поведение окружающих.</w:t>
      </w:r>
    </w:p>
    <w:p w:rsidR="00FA7EE2" w:rsidRPr="00B458A9" w:rsidRDefault="00B458A9" w:rsidP="00B458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8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FA7EE2" w:rsidRPr="00B458A9" w:rsidRDefault="00B458A9" w:rsidP="00B458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8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УУД:</w:t>
      </w:r>
    </w:p>
    <w:p w:rsidR="00FA7EE2" w:rsidRPr="00B458A9" w:rsidRDefault="00B458A9" w:rsidP="00B458A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понятиях, отражающих нравственные ценности общества – мораль, этика,</w:t>
      </w: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этикет, справедливость, гуманизм, благотворительность, а также используемых в разных религиях (в пределах изученного);</w:t>
      </w:r>
      <w:proofErr w:type="gramEnd"/>
    </w:p>
    <w:p w:rsidR="00FA7EE2" w:rsidRPr="00B458A9" w:rsidRDefault="00B458A9" w:rsidP="00B458A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FA7EE2" w:rsidRPr="00B458A9" w:rsidRDefault="00B458A9" w:rsidP="00B458A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</w:t>
      </w: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FA7EE2" w:rsidRPr="00B458A9" w:rsidRDefault="00B458A9" w:rsidP="00B458A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 обосновывать свои суждения, приводить уб</w:t>
      </w: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едительные доказательства;</w:t>
      </w:r>
    </w:p>
    <w:p w:rsidR="00FA7EE2" w:rsidRPr="00B458A9" w:rsidRDefault="00B458A9" w:rsidP="00B458A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FA7EE2" w:rsidRPr="00B458A9" w:rsidRDefault="00B458A9" w:rsidP="00B458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458A9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FA7EE2" w:rsidRPr="00B458A9" w:rsidRDefault="00B458A9" w:rsidP="00B458A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FA7EE2" w:rsidRPr="00B458A9" w:rsidRDefault="00B458A9" w:rsidP="00B458A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FA7EE2" w:rsidRPr="00B458A9" w:rsidRDefault="00B458A9" w:rsidP="00B458A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дополнительную информацию к основному учебному материалу в разных информационных источниках, в том числе в Интерн</w:t>
      </w: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ете (в условиях контролируемого входа);</w:t>
      </w:r>
    </w:p>
    <w:p w:rsidR="00FA7EE2" w:rsidRPr="00B458A9" w:rsidRDefault="00B458A9" w:rsidP="00B458A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:rsidR="00FA7EE2" w:rsidRPr="00B458A9" w:rsidRDefault="00B458A9" w:rsidP="00B458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458A9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УУД:</w:t>
      </w:r>
    </w:p>
    <w:p w:rsidR="00FA7EE2" w:rsidRPr="00B458A9" w:rsidRDefault="00B458A9" w:rsidP="00B458A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смысловое чтение для выделения главной мысли р</w:t>
      </w: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FA7EE2" w:rsidRPr="00B458A9" w:rsidRDefault="00B458A9" w:rsidP="00B458A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корректно задавать вопросы и </w:t>
      </w: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своё мнение; проявлять уважительное отношение к собеседнику с учётом особенностей участников общения;</w:t>
      </w:r>
    </w:p>
    <w:p w:rsidR="00FA7EE2" w:rsidRPr="00B458A9" w:rsidRDefault="00B458A9" w:rsidP="00B458A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тексты-описания, тексты-рассуждения для воссоздания, анализа и оценки нравственно-этических идей, представленных в религио</w:t>
      </w: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зных учениях и светской этике.</w:t>
      </w:r>
    </w:p>
    <w:p w:rsidR="00FA7EE2" w:rsidRPr="00B458A9" w:rsidRDefault="00B458A9" w:rsidP="00B458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458A9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УУД:</w:t>
      </w:r>
    </w:p>
    <w:p w:rsidR="00FA7EE2" w:rsidRPr="00B458A9" w:rsidRDefault="00B458A9" w:rsidP="00B458A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</w:t>
      </w: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опасные для здоровья и жизни ситуации и способы их предупреждения;</w:t>
      </w:r>
    </w:p>
    <w:p w:rsidR="00FA7EE2" w:rsidRPr="00B458A9" w:rsidRDefault="00B458A9" w:rsidP="00B458A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</w:t>
      </w: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самоограничению в поведении;</w:t>
      </w:r>
    </w:p>
    <w:p w:rsidR="00FA7EE2" w:rsidRPr="00B458A9" w:rsidRDefault="00B458A9" w:rsidP="00B458A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FA7EE2" w:rsidRPr="00B458A9" w:rsidRDefault="00B458A9" w:rsidP="00B458A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выражать своё отношение к анализируемым событиям, поступкам, действиям: </w:t>
      </w: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одобрять нравственные нормы поведения; осуждать проявление несправедливости, жадности, нечестности, зла;</w:t>
      </w:r>
    </w:p>
    <w:p w:rsidR="00FA7EE2" w:rsidRPr="00B458A9" w:rsidRDefault="00B458A9" w:rsidP="00B458A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FA7EE2" w:rsidRPr="00B458A9" w:rsidRDefault="00B458A9" w:rsidP="00B458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458A9">
        <w:rPr>
          <w:rFonts w:ascii="Times New Roman" w:hAnsi="Times New Roman" w:cs="Times New Roman"/>
          <w:b/>
          <w:color w:val="000000"/>
          <w:sz w:val="24"/>
          <w:szCs w:val="24"/>
        </w:rPr>
        <w:t>Со</w:t>
      </w:r>
      <w:r w:rsidRPr="00B458A9">
        <w:rPr>
          <w:rFonts w:ascii="Times New Roman" w:hAnsi="Times New Roman" w:cs="Times New Roman"/>
          <w:b/>
          <w:color w:val="000000"/>
          <w:sz w:val="24"/>
          <w:szCs w:val="24"/>
        </w:rPr>
        <w:t>вместная деятельность:</w:t>
      </w:r>
    </w:p>
    <w:p w:rsidR="00FA7EE2" w:rsidRPr="00B458A9" w:rsidRDefault="00B458A9" w:rsidP="00B458A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FA7EE2" w:rsidRPr="00B458A9" w:rsidRDefault="00B458A9" w:rsidP="00B458A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умениями совместной </w:t>
      </w: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деятельности: подчиняться, договариваться, руководить; терпеливо и спокойно разрешать возникающие конфликты;</w:t>
      </w:r>
    </w:p>
    <w:p w:rsidR="00FA7EE2" w:rsidRPr="00B458A9" w:rsidRDefault="00B458A9" w:rsidP="00B458A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индивидуально, в парах, в группах сообщения по изученному и дополнительному материалу с иллюстративным материалом и видеопрезентацией.</w:t>
      </w:r>
    </w:p>
    <w:p w:rsidR="00FA7EE2" w:rsidRPr="00B458A9" w:rsidRDefault="00FA7EE2" w:rsidP="00B458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7EE2" w:rsidRPr="00B458A9" w:rsidRDefault="00B458A9" w:rsidP="00B458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8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</w:t>
      </w:r>
      <w:r w:rsidRPr="00B458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ЕДМЕТНЫЕ РЕЗУЛЬТАТЫ</w:t>
      </w:r>
    </w:p>
    <w:p w:rsidR="00FA7EE2" w:rsidRPr="00B458A9" w:rsidRDefault="00FA7EE2" w:rsidP="00B458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7EE2" w:rsidRPr="00B458A9" w:rsidRDefault="00B458A9" w:rsidP="00B458A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освоения образовательной программы модуля «Основы светской этики» должны отражать сформированность умений:</w:t>
      </w:r>
    </w:p>
    <w:p w:rsidR="00FA7EE2" w:rsidRPr="00B458A9" w:rsidRDefault="00B458A9" w:rsidP="00B458A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своими словами первоначальное понимание сущности духовного развития как осознания и усвоения чело</w:t>
      </w: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веком значимых для жизни представлений о себе, людях, окружающей действительности;</w:t>
      </w:r>
    </w:p>
    <w:p w:rsidR="00FA7EE2" w:rsidRPr="00B458A9" w:rsidRDefault="00B458A9" w:rsidP="00B458A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FA7EE2" w:rsidRPr="00B458A9" w:rsidRDefault="00B458A9" w:rsidP="00B458A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понимание и принятие значе</w:t>
      </w: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FA7EE2" w:rsidRPr="00B458A9" w:rsidRDefault="00B458A9" w:rsidP="00B458A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российской светской (гражданской) э</w:t>
      </w: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тике как общепринятых в российском обществе нормах морали, отношений и поведения людей, основанных на российских традиционных духовных ценностях, конституционных правах, свободах и обязанностях человека и гражданина в России;</w:t>
      </w:r>
    </w:p>
    <w:p w:rsidR="00FA7EE2" w:rsidRPr="00B458A9" w:rsidRDefault="00B458A9" w:rsidP="00B458A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основное содержание</w:t>
      </w: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нравственных категорий российской светской этики (справедливость,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отношениях между </w:t>
      </w: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людьми в российском обществе; объяснять «золотое правило нравственности»;</w:t>
      </w:r>
      <w:proofErr w:type="gramEnd"/>
    </w:p>
    <w:p w:rsidR="00FA7EE2" w:rsidRPr="00B458A9" w:rsidRDefault="00B458A9" w:rsidP="00B458A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суждения оценочного характера о значении нравственности в жизни человека, семьи, народа, общества и государства; умение различать нравственные нормы и нормы этикета, прив</w:t>
      </w: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одить примеры;</w:t>
      </w:r>
    </w:p>
    <w:p w:rsidR="00FA7EE2" w:rsidRPr="00B458A9" w:rsidRDefault="00B458A9" w:rsidP="00B458A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первоначальный опыт осмысления и нравственной оценки поступков, поведения (своих и других людей) с позиций российской светской (гражданской) этики;</w:t>
      </w:r>
    </w:p>
    <w:p w:rsidR="00FA7EE2" w:rsidRPr="00B458A9" w:rsidRDefault="00B458A9" w:rsidP="00B458A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своими словами первоначальные представления об основных нормах российской светской</w:t>
      </w: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(гражданской) этики: любовь к Родине, российский патриотизм и гражданственность, защита Отечества; уважение памяти предков, исторического и культурного наследия и особенностей народов России, российского общества; уважение чести, достоинства, доброго имен</w:t>
      </w: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любого человека; любовь к природе, забота о животных, охрана окружающей среды;</w:t>
      </w:r>
    </w:p>
    <w:p w:rsidR="00FA7EE2" w:rsidRPr="00B458A9" w:rsidRDefault="00B458A9" w:rsidP="00B458A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праздниках как одной из форм исторической памяти народа, общества; российских праздниках (государственные, народные, религиозные, семейные праздники); российски</w:t>
      </w: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государственных праздниках, их истории и традициях (не менее трёх), религиозных праздниках (не менее двух разных традиционных религий народов России), праздниках в своём регионе (не менее одного), о роли семейных праздников в жизни человека, семьи;</w:t>
      </w:r>
      <w:proofErr w:type="gramEnd"/>
    </w:p>
    <w:p w:rsidR="00FA7EE2" w:rsidRPr="00B458A9" w:rsidRDefault="00B458A9" w:rsidP="00B458A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</w:t>
      </w: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ывать основное содержание понимания семьи, отношений в семье на основе российских традиционных духовных ценностей (семья – союз мужчины и женщины на основе взаимной любви для совместной жизни, рождения и воспитания детей; любовь и забота родителей о детях;</w:t>
      </w: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любовь и забота детей о нуждающихся в помощи родителях; уважение старших по возрасту, предков); российских традиционных семейных ценностей;</w:t>
      </w:r>
    </w:p>
    <w:p w:rsidR="00FA7EE2" w:rsidRPr="00B458A9" w:rsidRDefault="00B458A9" w:rsidP="00B458A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российскую государственную символику, символику своего региона, объяснять её значение; выражать уважен</w:t>
      </w: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российской государственности, законов в российском обществе, законных интересов и прав людей, сограждан;</w:t>
      </w:r>
    </w:p>
    <w:p w:rsidR="00FA7EE2" w:rsidRPr="00B458A9" w:rsidRDefault="00B458A9" w:rsidP="00B458A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трудовой морали, нравственных традициях трудовой деятельности, предпринимательства в России; выражать нравственную ориентацию на труд</w:t>
      </w: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олюбие, честный труд, уважение к труду, трудящимся, результатам труда;</w:t>
      </w:r>
    </w:p>
    <w:p w:rsidR="00FA7EE2" w:rsidRPr="00B458A9" w:rsidRDefault="00B458A9" w:rsidP="00B458A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российских культурных и природных памятниках, о культурных и природных достопримечательностях своего региона;</w:t>
      </w:r>
    </w:p>
    <w:p w:rsidR="00FA7EE2" w:rsidRPr="00B458A9" w:rsidRDefault="00B458A9" w:rsidP="00B458A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основное содержание российской светской (гражданс</w:t>
      </w: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кой) этики на примерах образцов нравственности, российской гражданственности и патриотизма в истории России;</w:t>
      </w:r>
    </w:p>
    <w:p w:rsidR="00FA7EE2" w:rsidRPr="00B458A9" w:rsidRDefault="00B458A9" w:rsidP="00B458A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роль светской (гражданской) этики в становлении российской государственности;</w:t>
      </w:r>
    </w:p>
    <w:p w:rsidR="00FA7EE2" w:rsidRPr="00B458A9" w:rsidRDefault="00B458A9" w:rsidP="00B458A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первоначальный опыт поисковой, проектной дея</w:t>
      </w: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тельности по изучению исторического и культурного наследия народов России, российского общества в своей местности, регионе, оформлению и представлению её результатов;</w:t>
      </w:r>
    </w:p>
    <w:p w:rsidR="00FA7EE2" w:rsidRPr="00B458A9" w:rsidRDefault="00B458A9" w:rsidP="00B458A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нравственных поступков, совершаемых с опорой на этические нормы </w:t>
      </w: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российской светской (гражданской) этики и внутреннюю </w:t>
      </w:r>
      <w:r w:rsidRPr="00B458A9">
        <w:rPr>
          <w:rFonts w:ascii="Times New Roman" w:hAnsi="Times New Roman" w:cs="Times New Roman"/>
          <w:color w:val="000000"/>
          <w:sz w:val="24"/>
          <w:szCs w:val="24"/>
        </w:rPr>
        <w:t>установку личности поступать согласно своей совести;</w:t>
      </w:r>
    </w:p>
    <w:p w:rsidR="00FA7EE2" w:rsidRPr="00B458A9" w:rsidRDefault="00B458A9" w:rsidP="00B458A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</w:t>
      </w: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</w:t>
      </w: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телей традиционных религий;</w:t>
      </w:r>
    </w:p>
    <w:p w:rsidR="00FA7EE2" w:rsidRPr="00B458A9" w:rsidRDefault="00B458A9" w:rsidP="00B458A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FA7EE2" w:rsidRPr="00B458A9" w:rsidRDefault="00B458A9" w:rsidP="00B458A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своими словами понимание человеческого достоинства, ценности человече</w:t>
      </w:r>
      <w:r w:rsidRPr="00B458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ской жизни в российской светской (гражданской) этике.</w:t>
      </w:r>
    </w:p>
    <w:p w:rsidR="00FA7EE2" w:rsidRPr="00B458A9" w:rsidRDefault="00FA7EE2" w:rsidP="00B458A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7EE2" w:rsidRPr="00B458A9" w:rsidRDefault="00FA7EE2" w:rsidP="00B458A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A7EE2" w:rsidRPr="00B458A9" w:rsidSect="00B458A9">
          <w:pgSz w:w="11906" w:h="16383"/>
          <w:pgMar w:top="851" w:right="850" w:bottom="709" w:left="1701" w:header="720" w:footer="720" w:gutter="0"/>
          <w:cols w:space="720"/>
        </w:sectPr>
      </w:pPr>
    </w:p>
    <w:p w:rsidR="00FA7EE2" w:rsidRPr="00B458A9" w:rsidRDefault="00B458A9" w:rsidP="00B458A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4" w:name="block-44526289"/>
      <w:bookmarkEnd w:id="3"/>
      <w:r w:rsidRPr="00B458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bookmarkStart w:id="5" w:name="block-44526290"/>
      <w:bookmarkEnd w:id="4"/>
      <w:r w:rsidRPr="00B458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ТЕМАТИЧЕСКОЕ ПЛАНИРОВАНИЕ </w:t>
      </w:r>
    </w:p>
    <w:p w:rsidR="00FA7EE2" w:rsidRPr="00B458A9" w:rsidRDefault="00B458A9" w:rsidP="00B458A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458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МОДУЛЬ "ОСНОВЫ СВЕТСКОЙ ЭТИКИ"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384"/>
        <w:gridCol w:w="1841"/>
        <w:gridCol w:w="1910"/>
        <w:gridCol w:w="2503"/>
      </w:tblGrid>
      <w:tr w:rsidR="00FA7EE2" w:rsidRPr="00B458A9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EE2" w:rsidRPr="00B458A9" w:rsidRDefault="00B458A9" w:rsidP="00B458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A7EE2" w:rsidRPr="00B458A9" w:rsidRDefault="00FA7EE2" w:rsidP="00B458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EE2" w:rsidRPr="00B458A9" w:rsidRDefault="00B458A9" w:rsidP="00B458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A7EE2" w:rsidRPr="00B458A9" w:rsidRDefault="00FA7EE2" w:rsidP="00B458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EE2" w:rsidRPr="00B458A9" w:rsidRDefault="00B458A9" w:rsidP="00B45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EE2" w:rsidRPr="00B458A9" w:rsidRDefault="00B458A9" w:rsidP="00B458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A7EE2" w:rsidRPr="00B458A9" w:rsidRDefault="00FA7EE2" w:rsidP="00B458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EE2" w:rsidRPr="00B458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EE2" w:rsidRPr="00B458A9" w:rsidRDefault="00FA7EE2" w:rsidP="00B458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EE2" w:rsidRPr="00B458A9" w:rsidRDefault="00FA7EE2" w:rsidP="00B458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A7EE2" w:rsidRPr="00B458A9" w:rsidRDefault="00B458A9" w:rsidP="00B458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A7EE2" w:rsidRPr="00B458A9" w:rsidRDefault="00FA7EE2" w:rsidP="00B458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A7EE2" w:rsidRPr="00B458A9" w:rsidRDefault="00B458A9" w:rsidP="00B458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A7EE2" w:rsidRPr="00B458A9" w:rsidRDefault="00FA7EE2" w:rsidP="00B458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A7EE2" w:rsidRPr="00B458A9" w:rsidRDefault="00B458A9" w:rsidP="00B458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A7EE2" w:rsidRPr="00B458A9" w:rsidRDefault="00FA7EE2" w:rsidP="00B458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EE2" w:rsidRPr="00B458A9" w:rsidRDefault="00FA7EE2" w:rsidP="00B458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EE2" w:rsidRPr="00B458A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A7EE2" w:rsidRPr="00B458A9" w:rsidRDefault="00B458A9" w:rsidP="00B45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A7EE2" w:rsidRPr="00B458A9" w:rsidRDefault="00B458A9" w:rsidP="00B458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— наша Родина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A7EE2" w:rsidRPr="00B458A9" w:rsidRDefault="00B458A9" w:rsidP="00B458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A7EE2" w:rsidRPr="00B458A9" w:rsidRDefault="00FA7EE2" w:rsidP="00B458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A7EE2" w:rsidRPr="00B458A9" w:rsidRDefault="00FA7EE2" w:rsidP="00B458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FA7EE2" w:rsidRPr="00B458A9" w:rsidRDefault="00B458A9" w:rsidP="00B458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Pr="00B458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http://orkce.apkpro.ru/</w:t>
              </w:r>
            </w:hyperlink>
          </w:p>
        </w:tc>
      </w:tr>
      <w:tr w:rsidR="00FA7EE2" w:rsidRPr="00B458A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A7EE2" w:rsidRPr="00B458A9" w:rsidRDefault="00B458A9" w:rsidP="00B45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A7EE2" w:rsidRPr="00B458A9" w:rsidRDefault="00B458A9" w:rsidP="00B458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Этика и её значение в жизни человека. Нормы морали. Нравственные ценности, идеалы, принципы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A7EE2" w:rsidRPr="00B458A9" w:rsidRDefault="00B458A9" w:rsidP="00B458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A7EE2" w:rsidRPr="00B458A9" w:rsidRDefault="00FA7EE2" w:rsidP="00B458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A7EE2" w:rsidRPr="00B458A9" w:rsidRDefault="00FA7EE2" w:rsidP="00B458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FA7EE2" w:rsidRPr="00B458A9" w:rsidRDefault="00B458A9" w:rsidP="00B458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Pr="00B458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http://orkce.apkpro.ru/</w:t>
              </w:r>
            </w:hyperlink>
          </w:p>
        </w:tc>
      </w:tr>
      <w:tr w:rsidR="00FA7EE2" w:rsidRPr="00B458A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A7EE2" w:rsidRPr="00B458A9" w:rsidRDefault="00B458A9" w:rsidP="00B45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A7EE2" w:rsidRPr="00B458A9" w:rsidRDefault="00B458A9" w:rsidP="00B458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 и мораль гражданина. Основной Закон (Конституция)</w:t>
            </w: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государстве как источник российской гражданской этики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A7EE2" w:rsidRPr="00B458A9" w:rsidRDefault="00B458A9" w:rsidP="00B458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A7EE2" w:rsidRPr="00B458A9" w:rsidRDefault="00FA7EE2" w:rsidP="00B458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A7EE2" w:rsidRPr="00B458A9" w:rsidRDefault="00FA7EE2" w:rsidP="00B458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FA7EE2" w:rsidRPr="00B458A9" w:rsidRDefault="00B458A9" w:rsidP="00B458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Pr="00B458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http://orkce.apkpro.ru/</w:t>
              </w:r>
            </w:hyperlink>
          </w:p>
        </w:tc>
      </w:tr>
      <w:tr w:rsidR="00FA7EE2" w:rsidRPr="00B458A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A7EE2" w:rsidRPr="00B458A9" w:rsidRDefault="00B458A9" w:rsidP="00B45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A7EE2" w:rsidRPr="00B458A9" w:rsidRDefault="00B458A9" w:rsidP="00B458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Образцы нравственности в культуре Отечества, народов России. </w:t>
            </w: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и человек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A7EE2" w:rsidRPr="00B458A9" w:rsidRDefault="00B458A9" w:rsidP="00B458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A7EE2" w:rsidRPr="00B458A9" w:rsidRDefault="00FA7EE2" w:rsidP="00B458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A7EE2" w:rsidRPr="00B458A9" w:rsidRDefault="00FA7EE2" w:rsidP="00B458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FA7EE2" w:rsidRPr="00B458A9" w:rsidRDefault="00B458A9" w:rsidP="00B458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Pr="00B458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http://orkce.apkpro.ru/</w:t>
              </w:r>
            </w:hyperlink>
          </w:p>
        </w:tc>
      </w:tr>
      <w:tr w:rsidR="00FA7EE2" w:rsidRPr="00B458A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A7EE2" w:rsidRPr="00B458A9" w:rsidRDefault="00B458A9" w:rsidP="00B45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A7EE2" w:rsidRPr="00B458A9" w:rsidRDefault="00B458A9" w:rsidP="00B458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как одна из форм исторической памяти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A7EE2" w:rsidRPr="00B458A9" w:rsidRDefault="00B458A9" w:rsidP="00B458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A7EE2" w:rsidRPr="00B458A9" w:rsidRDefault="00FA7EE2" w:rsidP="00B458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A7EE2" w:rsidRPr="00B458A9" w:rsidRDefault="00FA7EE2" w:rsidP="00B458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FA7EE2" w:rsidRPr="00B458A9" w:rsidRDefault="00B458A9" w:rsidP="00B458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Pr="00B458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http://orkce.apkpro.ru/</w:t>
              </w:r>
            </w:hyperlink>
          </w:p>
        </w:tc>
      </w:tr>
      <w:tr w:rsidR="00FA7EE2" w:rsidRPr="00B458A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A7EE2" w:rsidRPr="00B458A9" w:rsidRDefault="00B458A9" w:rsidP="00B45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A7EE2" w:rsidRPr="00B458A9" w:rsidRDefault="00B458A9" w:rsidP="00B458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Семейные ценности. Этика семейных отношений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A7EE2" w:rsidRPr="00B458A9" w:rsidRDefault="00B458A9" w:rsidP="00B458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A7EE2" w:rsidRPr="00B458A9" w:rsidRDefault="00FA7EE2" w:rsidP="00B458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A7EE2" w:rsidRPr="00B458A9" w:rsidRDefault="00FA7EE2" w:rsidP="00B458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FA7EE2" w:rsidRPr="00B458A9" w:rsidRDefault="00B458A9" w:rsidP="00B458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Pr="00B458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http://orkce.apkpro.ru/</w:t>
              </w:r>
            </w:hyperlink>
          </w:p>
        </w:tc>
      </w:tr>
      <w:tr w:rsidR="00FA7EE2" w:rsidRPr="00B458A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A7EE2" w:rsidRPr="00B458A9" w:rsidRDefault="00B458A9" w:rsidP="00B45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A7EE2" w:rsidRPr="00B458A9" w:rsidRDefault="00B458A9" w:rsidP="00B458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Трудовая мораль. Нравственные традиции предпринимательства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A7EE2" w:rsidRPr="00B458A9" w:rsidRDefault="00B458A9" w:rsidP="00B458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A7EE2" w:rsidRPr="00B458A9" w:rsidRDefault="00FA7EE2" w:rsidP="00B458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A7EE2" w:rsidRPr="00B458A9" w:rsidRDefault="00FA7EE2" w:rsidP="00B458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FA7EE2" w:rsidRPr="00B458A9" w:rsidRDefault="00B458A9" w:rsidP="00B458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Pr="00B458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http://orkce.apkpro.ru/</w:t>
              </w:r>
            </w:hyperlink>
          </w:p>
        </w:tc>
      </w:tr>
      <w:tr w:rsidR="00FA7EE2" w:rsidRPr="00B458A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A7EE2" w:rsidRPr="00B458A9" w:rsidRDefault="00B458A9" w:rsidP="00B45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A7EE2" w:rsidRPr="00B458A9" w:rsidRDefault="00B458A9" w:rsidP="00B458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Что значит быть нравственным в наше время. </w:t>
            </w: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Методы </w:t>
            </w: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нравственного самосовершенствования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A7EE2" w:rsidRPr="00B458A9" w:rsidRDefault="00B458A9" w:rsidP="00B458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A7EE2" w:rsidRPr="00B458A9" w:rsidRDefault="00FA7EE2" w:rsidP="00B458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A7EE2" w:rsidRPr="00B458A9" w:rsidRDefault="00FA7EE2" w:rsidP="00B458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FA7EE2" w:rsidRPr="00B458A9" w:rsidRDefault="00B458A9" w:rsidP="00B458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Pr="00B458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http://orkce.apkpro.ru/</w:t>
              </w:r>
            </w:hyperlink>
          </w:p>
        </w:tc>
      </w:tr>
      <w:tr w:rsidR="00FA7EE2" w:rsidRPr="00B458A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A7EE2" w:rsidRPr="00B458A9" w:rsidRDefault="00B458A9" w:rsidP="00B45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A7EE2" w:rsidRPr="00B458A9" w:rsidRDefault="00B458A9" w:rsidP="00B458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A7EE2" w:rsidRPr="00B458A9" w:rsidRDefault="00B458A9" w:rsidP="00B458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A7EE2" w:rsidRPr="00B458A9" w:rsidRDefault="00FA7EE2" w:rsidP="00B458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A7EE2" w:rsidRPr="00B458A9" w:rsidRDefault="00FA7EE2" w:rsidP="00B458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FA7EE2" w:rsidRPr="00B458A9" w:rsidRDefault="00B458A9" w:rsidP="00B458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Pr="00B458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http://orkce.apkpro.ru/</w:t>
              </w:r>
            </w:hyperlink>
          </w:p>
        </w:tc>
      </w:tr>
      <w:tr w:rsidR="00FA7EE2" w:rsidRPr="00B458A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A7EE2" w:rsidRPr="00B458A9" w:rsidRDefault="00B458A9" w:rsidP="00B45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A7EE2" w:rsidRPr="00B458A9" w:rsidRDefault="00B458A9" w:rsidP="00B458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Любовь и уважение к Отечеству. Патриотизм многонационального</w:t>
            </w: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многоконфессионального 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A7EE2" w:rsidRPr="00B458A9" w:rsidRDefault="00B458A9" w:rsidP="00B458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A7EE2" w:rsidRPr="00B458A9" w:rsidRDefault="00FA7EE2" w:rsidP="00B458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A7EE2" w:rsidRPr="00B458A9" w:rsidRDefault="00FA7EE2" w:rsidP="00B458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FA7EE2" w:rsidRPr="00B458A9" w:rsidRDefault="00B458A9" w:rsidP="00B458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Pr="00B458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http://orkce.apkpro.ru/</w:t>
              </w:r>
            </w:hyperlink>
          </w:p>
        </w:tc>
      </w:tr>
      <w:tr w:rsidR="00FA7EE2" w:rsidRPr="00B458A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A7EE2" w:rsidRPr="00B458A9" w:rsidRDefault="00B458A9" w:rsidP="00B45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A7EE2" w:rsidRPr="00B458A9" w:rsidRDefault="00B458A9" w:rsidP="00B458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A7EE2" w:rsidRPr="00B458A9" w:rsidRDefault="00B458A9" w:rsidP="00B458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A7EE2" w:rsidRPr="00B458A9" w:rsidRDefault="00B458A9" w:rsidP="00B458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A7EE2" w:rsidRPr="00B458A9" w:rsidRDefault="00FA7EE2" w:rsidP="00B458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FA7EE2" w:rsidRPr="00B458A9" w:rsidRDefault="00FA7EE2" w:rsidP="00B458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EE2" w:rsidRPr="00B45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EE2" w:rsidRPr="00B458A9" w:rsidRDefault="00B458A9" w:rsidP="00B458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FA7EE2" w:rsidRPr="00B458A9" w:rsidRDefault="00B458A9" w:rsidP="00B458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FA7EE2" w:rsidRPr="00B458A9" w:rsidRDefault="00B458A9" w:rsidP="00B458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FA7EE2" w:rsidRPr="00B458A9" w:rsidRDefault="00B458A9" w:rsidP="00B458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FA7EE2" w:rsidRPr="00B458A9" w:rsidRDefault="00FA7EE2" w:rsidP="00B458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7EE2" w:rsidRPr="00B458A9" w:rsidRDefault="00FA7EE2" w:rsidP="00B458A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A7EE2" w:rsidRPr="00B458A9" w:rsidSect="00B458A9">
          <w:pgSz w:w="16383" w:h="11906" w:orient="landscape"/>
          <w:pgMar w:top="1134" w:right="850" w:bottom="709" w:left="1701" w:header="720" w:footer="720" w:gutter="0"/>
          <w:cols w:space="720"/>
        </w:sectPr>
      </w:pPr>
    </w:p>
    <w:p w:rsidR="00FA7EE2" w:rsidRPr="00B458A9" w:rsidRDefault="00B458A9" w:rsidP="00B458A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44526281"/>
      <w:bookmarkEnd w:id="5"/>
      <w:r w:rsidRPr="00B458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УЧЕБНО-МЕТОДИЧЕСКОЕ </w:t>
      </w:r>
      <w:r w:rsidRPr="00B458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ОБЕСПЕЧЕНИЕ ОБРАЗОВАТЕЛЬНОГО ПРОЦЕССА</w:t>
      </w:r>
    </w:p>
    <w:p w:rsidR="00FA7EE2" w:rsidRPr="00B458A9" w:rsidRDefault="00B458A9" w:rsidP="00B458A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458A9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FA7EE2" w:rsidRPr="00B458A9" w:rsidRDefault="00FA7EE2" w:rsidP="00B458A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FA7EE2" w:rsidRPr="00B458A9" w:rsidRDefault="00FA7EE2" w:rsidP="00B458A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FA7EE2" w:rsidRPr="00B458A9" w:rsidRDefault="00FA7EE2" w:rsidP="00B458A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FA7EE2" w:rsidRPr="00B458A9" w:rsidRDefault="00B458A9" w:rsidP="00B458A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458A9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FA7EE2" w:rsidRPr="00B458A9" w:rsidRDefault="00FA7EE2" w:rsidP="00B458A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FA7EE2" w:rsidRPr="00B458A9" w:rsidRDefault="00FA7EE2" w:rsidP="00B458A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FA7EE2" w:rsidRPr="00B458A9" w:rsidRDefault="00B458A9" w:rsidP="00B458A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458A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FA7EE2" w:rsidRPr="00B458A9" w:rsidRDefault="00B458A9" w:rsidP="00B458A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7" w:name="dee01ba2-a237-41f5-8cee-38f8e9e11c73"/>
      <w:r w:rsidRPr="00B458A9">
        <w:rPr>
          <w:rFonts w:ascii="Times New Roman" w:hAnsi="Times New Roman" w:cs="Times New Roman"/>
          <w:color w:val="000000"/>
          <w:sz w:val="24"/>
          <w:szCs w:val="24"/>
        </w:rPr>
        <w:t>http://orkce.apkpro.ru/</w:t>
      </w:r>
      <w:bookmarkEnd w:id="7"/>
    </w:p>
    <w:p w:rsidR="00000000" w:rsidRPr="00B458A9" w:rsidRDefault="00B458A9" w:rsidP="00B458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8" w:name="_GoBack"/>
      <w:bookmarkEnd w:id="6"/>
      <w:bookmarkEnd w:id="8"/>
    </w:p>
    <w:sectPr w:rsidR="00000000" w:rsidRPr="00B458A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E5E9D"/>
    <w:multiLevelType w:val="multilevel"/>
    <w:tmpl w:val="DA3CE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D276CA"/>
    <w:multiLevelType w:val="multilevel"/>
    <w:tmpl w:val="F3E4F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D47866"/>
    <w:multiLevelType w:val="multilevel"/>
    <w:tmpl w:val="6756C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50116F"/>
    <w:multiLevelType w:val="multilevel"/>
    <w:tmpl w:val="2536FB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142B58"/>
    <w:multiLevelType w:val="multilevel"/>
    <w:tmpl w:val="10E8F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C33830"/>
    <w:multiLevelType w:val="multilevel"/>
    <w:tmpl w:val="98DA8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AB2687"/>
    <w:multiLevelType w:val="multilevel"/>
    <w:tmpl w:val="6B8C7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AE12E1"/>
    <w:multiLevelType w:val="multilevel"/>
    <w:tmpl w:val="EB06E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CD56AC"/>
    <w:multiLevelType w:val="multilevel"/>
    <w:tmpl w:val="85209A2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A7EE2"/>
    <w:rsid w:val="00B458A9"/>
    <w:rsid w:val="00FA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kce.apkpro.ru/" TargetMode="External"/><Relationship Id="rId13" Type="http://schemas.openxmlformats.org/officeDocument/2006/relationships/hyperlink" Target="http://orkce.apkpr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rkce.apkpro.ru/" TargetMode="External"/><Relationship Id="rId12" Type="http://schemas.openxmlformats.org/officeDocument/2006/relationships/hyperlink" Target="http://orkce.apkpro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orkce.apkpro.ru/" TargetMode="External"/><Relationship Id="rId11" Type="http://schemas.openxmlformats.org/officeDocument/2006/relationships/hyperlink" Target="http://orkce.apkpr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rkce.apkpro.ru/" TargetMode="External"/><Relationship Id="rId10" Type="http://schemas.openxmlformats.org/officeDocument/2006/relationships/hyperlink" Target="http://orkce.apkpr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kce.apkpro.ru/" TargetMode="External"/><Relationship Id="rId14" Type="http://schemas.openxmlformats.org/officeDocument/2006/relationships/hyperlink" Target="http://orkce.apkp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2818</Words>
  <Characters>16066</Characters>
  <Application>Microsoft Office Word</Application>
  <DocSecurity>0</DocSecurity>
  <Lines>133</Lines>
  <Paragraphs>37</Paragraphs>
  <ScaleCrop>false</ScaleCrop>
  <Company>SPecialiST RePack</Company>
  <LinksUpToDate>false</LinksUpToDate>
  <CharactersWithSpaces>18847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Samsoncheva18021979@gmail.com</cp:lastModifiedBy>
  <cp:revision>2</cp:revision>
  <dcterms:created xsi:type="dcterms:W3CDTF">2025-02-05T17:49:00Z</dcterms:created>
  <dcterms:modified xsi:type="dcterms:W3CDTF">2025-02-05T17:53:00Z</dcterms:modified>
</cp:coreProperties>
</file>