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B665" w14:textId="63D2246C"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E543E7">
        <w:rPr>
          <w:b/>
          <w:bCs/>
          <w:sz w:val="32"/>
          <w:szCs w:val="32"/>
        </w:rPr>
        <w:t xml:space="preserve">бюджетное </w:t>
      </w:r>
      <w:r w:rsidRPr="002477F5">
        <w:rPr>
          <w:b/>
          <w:bCs/>
          <w:sz w:val="32"/>
          <w:szCs w:val="32"/>
        </w:rPr>
        <w:t>общеобразовательное учреждение</w:t>
      </w:r>
    </w:p>
    <w:p w14:paraId="2E6312F7" w14:textId="0A288C10" w:rsidR="002477F5" w:rsidRPr="002477F5" w:rsidRDefault="002477F5" w:rsidP="002477F5">
      <w:pPr>
        <w:spacing w:before="1"/>
        <w:ind w:left="2867" w:right="2870"/>
        <w:jc w:val="center"/>
        <w:rPr>
          <w:b/>
          <w:bCs/>
          <w:sz w:val="32"/>
          <w:szCs w:val="32"/>
        </w:rPr>
      </w:pPr>
      <w:r w:rsidRPr="002477F5">
        <w:rPr>
          <w:b/>
          <w:bCs/>
          <w:sz w:val="32"/>
          <w:szCs w:val="32"/>
        </w:rPr>
        <w:t>«</w:t>
      </w:r>
      <w:proofErr w:type="spellStart"/>
      <w:r w:rsidR="00E543E7">
        <w:rPr>
          <w:b/>
          <w:bCs/>
          <w:sz w:val="32"/>
          <w:szCs w:val="32"/>
        </w:rPr>
        <w:t>Ероховская</w:t>
      </w:r>
      <w:proofErr w:type="spellEnd"/>
      <w:r w:rsidR="00E543E7">
        <w:rPr>
          <w:b/>
          <w:bCs/>
          <w:sz w:val="32"/>
          <w:szCs w:val="32"/>
        </w:rPr>
        <w:t xml:space="preserve"> основная общеобразовательная школа»</w:t>
      </w:r>
    </w:p>
    <w:p w14:paraId="29DB5224" w14:textId="0CFCECB8" w:rsidR="00DC7350" w:rsidRDefault="000D1ECD">
      <w:pPr>
        <w:pStyle w:val="a3"/>
        <w:spacing w:before="120"/>
        <w:ind w:left="3412" w:right="3415"/>
        <w:rPr>
          <w:color w:val="001F5F"/>
        </w:rPr>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w:t>
      </w:r>
      <w:r>
        <w:rPr>
          <w:color w:val="001F5F"/>
        </w:rPr>
        <w:t>–4</w:t>
      </w:r>
      <w:r>
        <w:rPr>
          <w:color w:val="001F5F"/>
          <w:spacing w:val="-1"/>
        </w:rPr>
        <w:t xml:space="preserve"> </w:t>
      </w:r>
      <w:r>
        <w:rPr>
          <w:color w:val="001F5F"/>
        </w:rPr>
        <w:t>классы)</w:t>
      </w:r>
    </w:p>
    <w:tbl>
      <w:tblPr>
        <w:tblStyle w:val="a6"/>
        <w:tblW w:w="0" w:type="auto"/>
        <w:tblInd w:w="250" w:type="dxa"/>
        <w:tblLook w:val="04A0" w:firstRow="1" w:lastRow="0" w:firstColumn="1" w:lastColumn="0" w:noHBand="0" w:noVBand="1"/>
      </w:tblPr>
      <w:tblGrid>
        <w:gridCol w:w="2410"/>
        <w:gridCol w:w="13324"/>
      </w:tblGrid>
      <w:tr w:rsidR="002C0547" w14:paraId="61528A3B" w14:textId="77777777" w:rsidTr="00AB7A9B">
        <w:tc>
          <w:tcPr>
            <w:tcW w:w="2410" w:type="dxa"/>
          </w:tcPr>
          <w:p w14:paraId="04BC7B82" w14:textId="6AB8FC53" w:rsidR="00AB7A9B" w:rsidRDefault="00AB7A9B" w:rsidP="00AB7A9B">
            <w:pPr>
              <w:pStyle w:val="a3"/>
              <w:spacing w:before="120"/>
              <w:ind w:left="0" w:right="0"/>
            </w:pPr>
            <w:r>
              <w:rPr>
                <w:sz w:val="24"/>
              </w:rPr>
              <w:t>Предмет</w:t>
            </w:r>
          </w:p>
        </w:tc>
        <w:tc>
          <w:tcPr>
            <w:tcW w:w="13324" w:type="dxa"/>
          </w:tcPr>
          <w:p w14:paraId="4DDAE365" w14:textId="3A5C1EC9" w:rsidR="00AB7A9B" w:rsidRDefault="00AB7A9B">
            <w:pPr>
              <w:pStyle w:val="a3"/>
              <w:spacing w:before="120"/>
              <w:ind w:left="0" w:right="3415"/>
            </w:pPr>
            <w:r>
              <w:rPr>
                <w:sz w:val="24"/>
              </w:rPr>
              <w:t>Аннотация</w:t>
            </w:r>
            <w:r>
              <w:rPr>
                <w:spacing w:val="-4"/>
                <w:sz w:val="24"/>
              </w:rPr>
              <w:t xml:space="preserve"> </w:t>
            </w:r>
            <w:r>
              <w:rPr>
                <w:sz w:val="24"/>
              </w:rPr>
              <w:t>к</w:t>
            </w:r>
            <w:r>
              <w:rPr>
                <w:spacing w:val="-5"/>
                <w:sz w:val="24"/>
              </w:rPr>
              <w:t xml:space="preserve"> </w:t>
            </w:r>
            <w:r>
              <w:rPr>
                <w:sz w:val="24"/>
              </w:rPr>
              <w:t>рабочей</w:t>
            </w:r>
            <w:r>
              <w:rPr>
                <w:spacing w:val="-5"/>
                <w:sz w:val="24"/>
              </w:rPr>
              <w:t xml:space="preserve"> </w:t>
            </w:r>
            <w:r>
              <w:rPr>
                <w:sz w:val="24"/>
              </w:rPr>
              <w:t>программе</w:t>
            </w:r>
          </w:p>
        </w:tc>
      </w:tr>
      <w:tr w:rsidR="002C0547" w14:paraId="2776AAB2" w14:textId="77777777" w:rsidTr="00AB7A9B">
        <w:tc>
          <w:tcPr>
            <w:tcW w:w="2410" w:type="dxa"/>
          </w:tcPr>
          <w:p w14:paraId="368DF2E5" w14:textId="3ECE754F" w:rsidR="00AB7A9B" w:rsidRPr="00AB7A9B" w:rsidRDefault="00AB7A9B" w:rsidP="00AB7A9B">
            <w:pPr>
              <w:pStyle w:val="a3"/>
              <w:spacing w:before="0"/>
              <w:ind w:left="0" w:right="0"/>
              <w:rPr>
                <w:sz w:val="24"/>
              </w:rPr>
            </w:pPr>
            <w:r w:rsidRPr="00AB7A9B">
              <w:rPr>
                <w:sz w:val="24"/>
              </w:rPr>
              <w:t>Русский язык (ФРП)</w:t>
            </w:r>
          </w:p>
        </w:tc>
        <w:tc>
          <w:tcPr>
            <w:tcW w:w="13324" w:type="dxa"/>
          </w:tcPr>
          <w:p w14:paraId="4BB51025" w14:textId="77777777" w:rsidR="00AB7A9B" w:rsidRPr="00AB7A9B" w:rsidRDefault="00AB7A9B" w:rsidP="00AB7A9B">
            <w:pPr>
              <w:pStyle w:val="a3"/>
              <w:spacing w:before="0"/>
              <w:ind w:left="34" w:right="0"/>
              <w:jc w:val="both"/>
              <w:rPr>
                <w:b w:val="0"/>
                <w:sz w:val="24"/>
              </w:rPr>
            </w:pPr>
            <w:proofErr w:type="gramStart"/>
            <w:r w:rsidRPr="00AB7A9B">
              <w:rPr>
                <w:b w:val="0"/>
                <w:sz w:val="24"/>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«Русский язык», а также ориентирована на целевые приоритеты, сформулированные в федеральной рабочей</w:t>
            </w:r>
            <w:proofErr w:type="gramEnd"/>
            <w:r w:rsidRPr="00AB7A9B">
              <w:rPr>
                <w:b w:val="0"/>
                <w:sz w:val="24"/>
              </w:rPr>
              <w:t xml:space="preserve"> программе воспитания.</w:t>
            </w:r>
          </w:p>
          <w:p w14:paraId="7C392B9D" w14:textId="77777777" w:rsidR="00AB7A9B" w:rsidRPr="00AB7A9B" w:rsidRDefault="00AB7A9B" w:rsidP="00AB7A9B">
            <w:pPr>
              <w:pStyle w:val="a3"/>
              <w:spacing w:before="0"/>
              <w:ind w:left="34" w:right="0"/>
              <w:jc w:val="both"/>
              <w:rPr>
                <w:b w:val="0"/>
                <w:sz w:val="24"/>
              </w:rPr>
            </w:pPr>
            <w:r w:rsidRPr="00AB7A9B">
              <w:rPr>
                <w:b w:val="0"/>
                <w:sz w:val="24"/>
              </w:rPr>
              <w:t>Изучение русского языка направлено на достижение следующих целей:</w:t>
            </w:r>
          </w:p>
          <w:p w14:paraId="384B0D83" w14:textId="77777777" w:rsidR="00AB7A9B" w:rsidRPr="00AB7A9B" w:rsidRDefault="00AB7A9B" w:rsidP="00AB7A9B">
            <w:pPr>
              <w:pStyle w:val="a3"/>
              <w:spacing w:before="0"/>
              <w:ind w:left="34" w:right="0"/>
              <w:jc w:val="both"/>
              <w:rPr>
                <w:b w:val="0"/>
                <w:sz w:val="24"/>
              </w:rPr>
            </w:pPr>
            <w:proofErr w:type="gramStart"/>
            <w:r w:rsidRPr="00AB7A9B">
              <w:rPr>
                <w:b w:val="0"/>
                <w:sz w:val="24"/>
              </w:rPr>
              <w:t>●</w:t>
            </w:r>
            <w:r w:rsidRPr="00AB7A9B">
              <w:rPr>
                <w:b w:val="0"/>
                <w:sz w:val="24"/>
              </w:rPr>
              <w:tab/>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14:paraId="32522E96" w14:textId="77777777" w:rsidR="00AB7A9B" w:rsidRPr="00AB7A9B" w:rsidRDefault="00AB7A9B" w:rsidP="00AB7A9B">
            <w:pPr>
              <w:pStyle w:val="a3"/>
              <w:spacing w:before="0"/>
              <w:ind w:left="34" w:right="0"/>
              <w:jc w:val="both"/>
              <w:rPr>
                <w:b w:val="0"/>
                <w:sz w:val="24"/>
              </w:rPr>
            </w:pPr>
            <w:r w:rsidRPr="00AB7A9B">
              <w:rPr>
                <w:b w:val="0"/>
                <w:sz w:val="24"/>
              </w:rPr>
              <w:t>●</w:t>
            </w:r>
            <w:r w:rsidRPr="00AB7A9B">
              <w:rPr>
                <w:b w:val="0"/>
                <w:sz w:val="24"/>
              </w:rPr>
              <w:tab/>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AB7A9B">
              <w:rPr>
                <w:b w:val="0"/>
                <w:sz w:val="24"/>
              </w:rPr>
              <w:t>аудирование</w:t>
            </w:r>
            <w:proofErr w:type="spellEnd"/>
            <w:r w:rsidRPr="00AB7A9B">
              <w:rPr>
                <w:b w:val="0"/>
                <w:sz w:val="24"/>
              </w:rPr>
              <w:t>, говорение, чтение, письмо;</w:t>
            </w:r>
          </w:p>
          <w:p w14:paraId="15D1FBB9" w14:textId="77777777" w:rsidR="00AB7A9B" w:rsidRPr="00AB7A9B" w:rsidRDefault="00AB7A9B" w:rsidP="00AB7A9B">
            <w:pPr>
              <w:pStyle w:val="a3"/>
              <w:spacing w:before="0"/>
              <w:ind w:left="34" w:right="0"/>
              <w:jc w:val="both"/>
              <w:rPr>
                <w:b w:val="0"/>
                <w:sz w:val="24"/>
              </w:rPr>
            </w:pPr>
            <w:r w:rsidRPr="00AB7A9B">
              <w:rPr>
                <w:b w:val="0"/>
                <w:sz w:val="24"/>
              </w:rPr>
              <w:t>●</w:t>
            </w:r>
            <w:r w:rsidRPr="00AB7A9B">
              <w:rPr>
                <w:b w:val="0"/>
                <w:sz w:val="24"/>
              </w:rPr>
              <w:tab/>
              <w:t xml:space="preserve">овладение первоначальными научными представлениями о системе русского языка: фонетика, графика, лексика, </w:t>
            </w:r>
            <w:proofErr w:type="spellStart"/>
            <w:r w:rsidRPr="00AB7A9B">
              <w:rPr>
                <w:b w:val="0"/>
                <w:sz w:val="24"/>
              </w:rPr>
              <w:t>морфемика</w:t>
            </w:r>
            <w:proofErr w:type="spellEnd"/>
            <w:r w:rsidRPr="00AB7A9B">
              <w:rPr>
                <w:b w:val="0"/>
                <w:sz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3B2A9C5" w14:textId="77777777" w:rsidR="00AB7A9B" w:rsidRPr="00AB7A9B" w:rsidRDefault="00AB7A9B" w:rsidP="00AB7A9B">
            <w:pPr>
              <w:pStyle w:val="a3"/>
              <w:spacing w:before="0"/>
              <w:ind w:left="34" w:right="0"/>
              <w:jc w:val="both"/>
              <w:rPr>
                <w:b w:val="0"/>
                <w:sz w:val="24"/>
              </w:rPr>
            </w:pPr>
            <w:r w:rsidRPr="00AB7A9B">
              <w:rPr>
                <w:b w:val="0"/>
                <w:sz w:val="24"/>
              </w:rPr>
              <w:t>●</w:t>
            </w:r>
            <w:r w:rsidRPr="00AB7A9B">
              <w:rPr>
                <w:b w:val="0"/>
                <w:sz w:val="24"/>
              </w:rPr>
              <w:tab/>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827C1EE" w14:textId="77777777" w:rsidR="00AB7A9B" w:rsidRPr="00AB7A9B" w:rsidRDefault="00AB7A9B" w:rsidP="00AB7A9B">
            <w:pPr>
              <w:pStyle w:val="a3"/>
              <w:spacing w:before="0"/>
              <w:ind w:left="34" w:right="0"/>
              <w:jc w:val="both"/>
              <w:rPr>
                <w:b w:val="0"/>
                <w:sz w:val="24"/>
              </w:rPr>
            </w:pPr>
            <w:r w:rsidRPr="00AB7A9B">
              <w:rPr>
                <w:b w:val="0"/>
                <w:sz w:val="24"/>
              </w:rPr>
              <w:t>●</w:t>
            </w:r>
            <w:r w:rsidRPr="00AB7A9B">
              <w:rPr>
                <w:b w:val="0"/>
                <w:sz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14:paraId="5847BFB8" w14:textId="77777777" w:rsidR="00AB7A9B" w:rsidRPr="00AB7A9B" w:rsidRDefault="00AB7A9B" w:rsidP="00AB7A9B">
            <w:pPr>
              <w:pStyle w:val="a3"/>
              <w:spacing w:before="0"/>
              <w:ind w:left="34" w:right="0"/>
              <w:jc w:val="both"/>
              <w:rPr>
                <w:b w:val="0"/>
                <w:sz w:val="24"/>
              </w:rPr>
            </w:pPr>
            <w:r w:rsidRPr="00AB7A9B">
              <w:rPr>
                <w:b w:val="0"/>
                <w:sz w:val="24"/>
              </w:rPr>
              <w:t>На изучение предмета “Русский язык” на уровне начального общего образования отводится 675 часов:</w:t>
            </w:r>
          </w:p>
          <w:p w14:paraId="5392E423" w14:textId="77777777" w:rsidR="00AB7A9B" w:rsidRPr="00AB7A9B" w:rsidRDefault="00AB7A9B" w:rsidP="00AB7A9B">
            <w:pPr>
              <w:pStyle w:val="a3"/>
              <w:spacing w:before="0"/>
              <w:ind w:left="34" w:right="0"/>
              <w:jc w:val="both"/>
              <w:rPr>
                <w:b w:val="0"/>
                <w:sz w:val="24"/>
              </w:rPr>
            </w:pPr>
            <w:r w:rsidRPr="00AB7A9B">
              <w:rPr>
                <w:b w:val="0"/>
                <w:sz w:val="24"/>
              </w:rPr>
              <w:t>●</w:t>
            </w:r>
            <w:r w:rsidRPr="00AB7A9B">
              <w:rPr>
                <w:b w:val="0"/>
                <w:sz w:val="24"/>
              </w:rPr>
              <w:tab/>
              <w:t>1 класс – 165 ч (5 часов в неделю, 33 учебные недели): из них 92 ч (23 учебные недели) отводится урокам обучения письму в период обучения грамоте и 73 ч (10 учебных недель) – урокам русского языка.</w:t>
            </w:r>
          </w:p>
          <w:p w14:paraId="4546FAF1" w14:textId="77777777" w:rsidR="00AB7A9B" w:rsidRPr="00AB7A9B" w:rsidRDefault="00AB7A9B" w:rsidP="00AB7A9B">
            <w:pPr>
              <w:pStyle w:val="a3"/>
              <w:spacing w:before="0"/>
              <w:ind w:left="34" w:right="0"/>
              <w:jc w:val="both"/>
              <w:rPr>
                <w:b w:val="0"/>
                <w:sz w:val="24"/>
              </w:rPr>
            </w:pPr>
            <w:r w:rsidRPr="00AB7A9B">
              <w:rPr>
                <w:b w:val="0"/>
                <w:sz w:val="24"/>
              </w:rPr>
              <w:t>●</w:t>
            </w:r>
            <w:r w:rsidRPr="00AB7A9B">
              <w:rPr>
                <w:b w:val="0"/>
                <w:sz w:val="24"/>
              </w:rPr>
              <w:tab/>
              <w:t>2 класс – 170 часов (5 часов в неделю);</w:t>
            </w:r>
          </w:p>
          <w:p w14:paraId="0F0BE752" w14:textId="77777777" w:rsidR="00AB7A9B" w:rsidRPr="00AB7A9B" w:rsidRDefault="00AB7A9B" w:rsidP="00AB7A9B">
            <w:pPr>
              <w:pStyle w:val="a3"/>
              <w:spacing w:before="0"/>
              <w:ind w:left="34" w:right="0"/>
              <w:jc w:val="both"/>
              <w:rPr>
                <w:b w:val="0"/>
                <w:sz w:val="24"/>
              </w:rPr>
            </w:pPr>
            <w:r w:rsidRPr="00AB7A9B">
              <w:rPr>
                <w:b w:val="0"/>
                <w:sz w:val="24"/>
              </w:rPr>
              <w:t>●</w:t>
            </w:r>
            <w:r w:rsidRPr="00AB7A9B">
              <w:rPr>
                <w:b w:val="0"/>
                <w:sz w:val="24"/>
              </w:rPr>
              <w:tab/>
              <w:t>3 класс – 170 часов (5 часов в неделю);</w:t>
            </w:r>
            <w:r w:rsidRPr="00AB7A9B">
              <w:rPr>
                <w:b w:val="0"/>
                <w:sz w:val="24"/>
              </w:rPr>
              <w:t xml:space="preserve"> </w:t>
            </w:r>
          </w:p>
          <w:p w14:paraId="7EABFF86" w14:textId="26117C54" w:rsidR="00AB7A9B" w:rsidRPr="00AB7A9B" w:rsidRDefault="00AB7A9B" w:rsidP="00AB7A9B">
            <w:pPr>
              <w:pStyle w:val="a3"/>
              <w:spacing w:before="0"/>
              <w:ind w:left="34" w:right="0"/>
              <w:jc w:val="both"/>
              <w:rPr>
                <w:b w:val="0"/>
                <w:sz w:val="24"/>
              </w:rPr>
            </w:pPr>
            <w:r w:rsidRPr="00AB7A9B">
              <w:rPr>
                <w:b w:val="0"/>
                <w:sz w:val="24"/>
              </w:rPr>
              <w:t xml:space="preserve">●       </w:t>
            </w:r>
            <w:r w:rsidRPr="00AB7A9B">
              <w:rPr>
                <w:b w:val="0"/>
                <w:sz w:val="24"/>
              </w:rPr>
              <w:t>4 класс – 170 часов (5 часов в неделю).</w:t>
            </w:r>
          </w:p>
        </w:tc>
      </w:tr>
      <w:tr w:rsidR="002C0547" w14:paraId="2C3CA938" w14:textId="77777777" w:rsidTr="00AB7A9B">
        <w:tc>
          <w:tcPr>
            <w:tcW w:w="2410" w:type="dxa"/>
          </w:tcPr>
          <w:p w14:paraId="0E7F419D" w14:textId="091A4566" w:rsidR="00AB7A9B" w:rsidRPr="00AB7A9B" w:rsidRDefault="00AB7A9B" w:rsidP="00AB7A9B">
            <w:pPr>
              <w:pStyle w:val="a3"/>
              <w:tabs>
                <w:tab w:val="left" w:pos="4286"/>
                <w:tab w:val="left" w:pos="5236"/>
              </w:tabs>
              <w:spacing w:before="120"/>
              <w:ind w:left="34" w:right="-43"/>
              <w:rPr>
                <w:sz w:val="24"/>
              </w:rPr>
            </w:pPr>
            <w:r w:rsidRPr="00AB7A9B">
              <w:rPr>
                <w:sz w:val="24"/>
              </w:rPr>
              <w:t>Литературное</w:t>
            </w:r>
            <w:r w:rsidRPr="00AB7A9B">
              <w:rPr>
                <w:sz w:val="24"/>
              </w:rPr>
              <w:t xml:space="preserve"> </w:t>
            </w:r>
            <w:r w:rsidRPr="00AB7A9B">
              <w:rPr>
                <w:sz w:val="24"/>
              </w:rPr>
              <w:t>чтение (ФРП)</w:t>
            </w:r>
          </w:p>
        </w:tc>
        <w:tc>
          <w:tcPr>
            <w:tcW w:w="13324" w:type="dxa"/>
          </w:tcPr>
          <w:p w14:paraId="35267EEF" w14:textId="129EAB93" w:rsidR="00AB7A9B" w:rsidRPr="00E543E7" w:rsidRDefault="00AB7A9B" w:rsidP="00AB7A9B">
            <w:pPr>
              <w:pStyle w:val="TableParagraph"/>
              <w:spacing w:line="261" w:lineRule="exact"/>
              <w:ind w:left="109"/>
              <w:jc w:val="both"/>
              <w:rPr>
                <w:sz w:val="24"/>
              </w:rPr>
            </w:pPr>
            <w:proofErr w:type="gramStart"/>
            <w:r w:rsidRPr="00E543E7">
              <w:rPr>
                <w:sz w:val="24"/>
              </w:rPr>
              <w:t>Рабочая</w:t>
            </w:r>
            <w:r w:rsidRPr="00E543E7">
              <w:rPr>
                <w:spacing w:val="-9"/>
                <w:sz w:val="24"/>
              </w:rPr>
              <w:t xml:space="preserve"> </w:t>
            </w:r>
            <w:r w:rsidRPr="00E543E7">
              <w:rPr>
                <w:sz w:val="24"/>
              </w:rPr>
              <w:t>программа</w:t>
            </w:r>
            <w:r w:rsidRPr="00E543E7">
              <w:rPr>
                <w:spacing w:val="-9"/>
                <w:sz w:val="24"/>
              </w:rPr>
              <w:t xml:space="preserve"> </w:t>
            </w:r>
            <w:r w:rsidRPr="00E543E7">
              <w:rPr>
                <w:sz w:val="24"/>
              </w:rPr>
              <w:t>по</w:t>
            </w:r>
            <w:r w:rsidRPr="00E543E7">
              <w:rPr>
                <w:spacing w:val="-10"/>
                <w:sz w:val="24"/>
              </w:rPr>
              <w:t xml:space="preserve"> </w:t>
            </w:r>
            <w:r w:rsidRPr="00E543E7">
              <w:rPr>
                <w:sz w:val="24"/>
              </w:rPr>
              <w:t>учебному</w:t>
            </w:r>
            <w:r w:rsidRPr="00E543E7">
              <w:rPr>
                <w:spacing w:val="-9"/>
                <w:sz w:val="24"/>
              </w:rPr>
              <w:t xml:space="preserve"> </w:t>
            </w:r>
            <w:r w:rsidRPr="00E543E7">
              <w:rPr>
                <w:sz w:val="24"/>
              </w:rPr>
              <w:t>предмету</w:t>
            </w:r>
            <w:r w:rsidRPr="00E543E7">
              <w:rPr>
                <w:spacing w:val="-8"/>
                <w:sz w:val="24"/>
              </w:rPr>
              <w:t xml:space="preserve"> </w:t>
            </w:r>
            <w:r w:rsidRPr="00E543E7">
              <w:rPr>
                <w:sz w:val="24"/>
              </w:rPr>
              <w:t>«Литературное</w:t>
            </w:r>
            <w:r w:rsidRPr="00E543E7">
              <w:rPr>
                <w:spacing w:val="-9"/>
                <w:sz w:val="24"/>
              </w:rPr>
              <w:t xml:space="preserve"> </w:t>
            </w:r>
            <w:r w:rsidRPr="00E543E7">
              <w:rPr>
                <w:sz w:val="24"/>
              </w:rPr>
              <w:t>чтение»</w:t>
            </w:r>
            <w:r w:rsidRPr="00E543E7">
              <w:rPr>
                <w:spacing w:val="-8"/>
                <w:sz w:val="24"/>
              </w:rPr>
              <w:t xml:space="preserve"> </w:t>
            </w:r>
            <w:r w:rsidRPr="00E543E7">
              <w:rPr>
                <w:sz w:val="24"/>
              </w:rPr>
              <w:t>(предметная</w:t>
            </w:r>
            <w:r w:rsidRPr="00E543E7">
              <w:rPr>
                <w:spacing w:val="-9"/>
                <w:sz w:val="24"/>
              </w:rPr>
              <w:t xml:space="preserve"> </w:t>
            </w:r>
            <w:r w:rsidRPr="00E543E7">
              <w:rPr>
                <w:sz w:val="24"/>
              </w:rPr>
              <w:t>область</w:t>
            </w:r>
            <w:r w:rsidRPr="00E543E7">
              <w:rPr>
                <w:spacing w:val="-9"/>
                <w:sz w:val="24"/>
              </w:rPr>
              <w:t xml:space="preserve"> </w:t>
            </w:r>
            <w:r w:rsidRPr="00E543E7">
              <w:rPr>
                <w:sz w:val="24"/>
              </w:rPr>
              <w:t>«Русский</w:t>
            </w:r>
            <w:r w:rsidRPr="00E543E7">
              <w:rPr>
                <w:spacing w:val="-8"/>
                <w:sz w:val="24"/>
              </w:rPr>
              <w:t xml:space="preserve"> </w:t>
            </w:r>
            <w:r w:rsidRPr="00E543E7">
              <w:rPr>
                <w:sz w:val="24"/>
              </w:rPr>
              <w:t>язык</w:t>
            </w:r>
            <w:r w:rsidRPr="00E543E7">
              <w:rPr>
                <w:spacing w:val="-9"/>
                <w:sz w:val="24"/>
              </w:rPr>
              <w:t xml:space="preserve"> </w:t>
            </w:r>
            <w:r w:rsidRPr="00E543E7">
              <w:rPr>
                <w:sz w:val="24"/>
              </w:rPr>
              <w:t>и</w:t>
            </w:r>
            <w:r w:rsidRPr="00E543E7">
              <w:rPr>
                <w:spacing w:val="-8"/>
                <w:sz w:val="24"/>
              </w:rPr>
              <w:t xml:space="preserve"> </w:t>
            </w:r>
            <w:r w:rsidRPr="00E543E7">
              <w:rPr>
                <w:sz w:val="24"/>
              </w:rPr>
              <w:t>литературное</w:t>
            </w:r>
            <w:r w:rsidRPr="00E543E7">
              <w:rPr>
                <w:spacing w:val="-8"/>
                <w:sz w:val="24"/>
              </w:rPr>
              <w:t xml:space="preserve"> </w:t>
            </w:r>
            <w:r w:rsidRPr="00E543E7">
              <w:rPr>
                <w:sz w:val="24"/>
              </w:rPr>
              <w:t>чтение»)</w:t>
            </w:r>
            <w:r>
              <w:rPr>
                <w:sz w:val="24"/>
              </w:rPr>
              <w:t xml:space="preserve"> </w:t>
            </w:r>
            <w:r w:rsidRPr="00E543E7">
              <w:rPr>
                <w:sz w:val="24"/>
              </w:rPr>
              <w:t>на</w:t>
            </w:r>
            <w:r w:rsidRPr="00E543E7">
              <w:rPr>
                <w:spacing w:val="23"/>
                <w:sz w:val="24"/>
              </w:rPr>
              <w:t xml:space="preserve"> </w:t>
            </w:r>
            <w:r w:rsidRPr="00E543E7">
              <w:rPr>
                <w:sz w:val="24"/>
              </w:rPr>
              <w:t>уровне</w:t>
            </w:r>
            <w:r w:rsidRPr="00E543E7">
              <w:rPr>
                <w:spacing w:val="21"/>
                <w:sz w:val="24"/>
              </w:rPr>
              <w:t xml:space="preserve"> </w:t>
            </w:r>
            <w:r w:rsidRPr="00E543E7">
              <w:rPr>
                <w:sz w:val="24"/>
              </w:rPr>
              <w:t>начального</w:t>
            </w:r>
            <w:r w:rsidRPr="00E543E7">
              <w:rPr>
                <w:spacing w:val="21"/>
                <w:sz w:val="24"/>
              </w:rPr>
              <w:t xml:space="preserve"> </w:t>
            </w:r>
            <w:r w:rsidRPr="00E543E7">
              <w:rPr>
                <w:sz w:val="24"/>
              </w:rPr>
              <w:t>общего</w:t>
            </w:r>
            <w:r w:rsidRPr="00E543E7">
              <w:rPr>
                <w:spacing w:val="23"/>
                <w:sz w:val="24"/>
              </w:rPr>
              <w:t xml:space="preserve"> </w:t>
            </w:r>
            <w:r w:rsidRPr="00E543E7">
              <w:rPr>
                <w:sz w:val="24"/>
              </w:rPr>
              <w:t>образования</w:t>
            </w:r>
            <w:r w:rsidRPr="00E543E7">
              <w:rPr>
                <w:spacing w:val="22"/>
                <w:sz w:val="24"/>
              </w:rPr>
              <w:t xml:space="preserve"> </w:t>
            </w:r>
            <w:r w:rsidRPr="00E543E7">
              <w:rPr>
                <w:sz w:val="24"/>
              </w:rPr>
              <w:t>составлена</w:t>
            </w:r>
            <w:r w:rsidRPr="00E543E7">
              <w:rPr>
                <w:spacing w:val="23"/>
                <w:sz w:val="24"/>
              </w:rPr>
              <w:t xml:space="preserve"> </w:t>
            </w:r>
            <w:r w:rsidRPr="00E543E7">
              <w:rPr>
                <w:sz w:val="24"/>
              </w:rPr>
              <w:t>на</w:t>
            </w:r>
            <w:r w:rsidRPr="00E543E7">
              <w:rPr>
                <w:spacing w:val="23"/>
                <w:sz w:val="24"/>
              </w:rPr>
              <w:t xml:space="preserve"> </w:t>
            </w:r>
            <w:r w:rsidRPr="00E543E7">
              <w:rPr>
                <w:sz w:val="24"/>
              </w:rPr>
              <w:t>основе</w:t>
            </w:r>
            <w:r w:rsidRPr="00E543E7">
              <w:rPr>
                <w:spacing w:val="23"/>
                <w:sz w:val="24"/>
              </w:rPr>
              <w:t xml:space="preserve"> </w:t>
            </w:r>
            <w:r w:rsidRPr="00E543E7">
              <w:rPr>
                <w:sz w:val="24"/>
              </w:rPr>
              <w:t>Требований</w:t>
            </w:r>
            <w:r w:rsidRPr="00E543E7">
              <w:rPr>
                <w:spacing w:val="23"/>
                <w:sz w:val="24"/>
              </w:rPr>
              <w:t xml:space="preserve"> </w:t>
            </w:r>
            <w:r w:rsidRPr="00E543E7">
              <w:rPr>
                <w:sz w:val="24"/>
              </w:rPr>
              <w:t>к</w:t>
            </w:r>
            <w:r w:rsidRPr="00E543E7">
              <w:rPr>
                <w:spacing w:val="22"/>
                <w:sz w:val="24"/>
              </w:rPr>
              <w:t xml:space="preserve"> </w:t>
            </w:r>
            <w:r w:rsidRPr="00E543E7">
              <w:rPr>
                <w:sz w:val="24"/>
              </w:rPr>
              <w:t>результатам</w:t>
            </w:r>
            <w:r w:rsidRPr="00E543E7">
              <w:rPr>
                <w:spacing w:val="23"/>
                <w:sz w:val="24"/>
              </w:rPr>
              <w:t xml:space="preserve"> </w:t>
            </w:r>
            <w:r w:rsidRPr="00E543E7">
              <w:rPr>
                <w:sz w:val="24"/>
              </w:rPr>
              <w:t>освоения</w:t>
            </w:r>
            <w:r w:rsidRPr="00E543E7">
              <w:rPr>
                <w:spacing w:val="22"/>
                <w:sz w:val="24"/>
              </w:rPr>
              <w:t xml:space="preserve"> </w:t>
            </w:r>
            <w:r w:rsidRPr="00E543E7">
              <w:rPr>
                <w:sz w:val="24"/>
              </w:rPr>
              <w:t>программы</w:t>
            </w:r>
            <w:r w:rsidRPr="00E543E7">
              <w:rPr>
                <w:spacing w:val="22"/>
                <w:sz w:val="24"/>
              </w:rPr>
              <w:t xml:space="preserve"> </w:t>
            </w:r>
            <w:r w:rsidRPr="00E543E7">
              <w:rPr>
                <w:sz w:val="24"/>
              </w:rPr>
              <w:t>начального</w:t>
            </w:r>
            <w:r>
              <w:rPr>
                <w:sz w:val="24"/>
              </w:rPr>
              <w:t xml:space="preserve"> </w:t>
            </w:r>
            <w:r w:rsidRPr="00E543E7">
              <w:rPr>
                <w:sz w:val="24"/>
              </w:rPr>
              <w:t>общего</w:t>
            </w:r>
            <w:r w:rsidRPr="00E543E7">
              <w:rPr>
                <w:sz w:val="24"/>
              </w:rPr>
              <w:tab/>
              <w:t>образования</w:t>
            </w:r>
            <w:r w:rsidRPr="00E543E7">
              <w:rPr>
                <w:sz w:val="24"/>
              </w:rPr>
              <w:tab/>
              <w:t>Федерального</w:t>
            </w:r>
            <w:r w:rsidRPr="00E543E7">
              <w:rPr>
                <w:sz w:val="24"/>
              </w:rPr>
              <w:tab/>
              <w:t>государственного</w:t>
            </w:r>
            <w:r w:rsidRPr="00E543E7">
              <w:rPr>
                <w:sz w:val="24"/>
              </w:rPr>
              <w:tab/>
              <w:t>образовательного</w:t>
            </w:r>
            <w:r w:rsidRPr="00E543E7">
              <w:rPr>
                <w:sz w:val="24"/>
              </w:rPr>
              <w:tab/>
              <w:t>стандарта</w:t>
            </w:r>
            <w:r w:rsidRPr="00E543E7">
              <w:rPr>
                <w:sz w:val="24"/>
              </w:rPr>
              <w:tab/>
              <w:t>начального</w:t>
            </w:r>
            <w:r w:rsidR="00D10804">
              <w:rPr>
                <w:sz w:val="24"/>
              </w:rPr>
              <w:t xml:space="preserve"> </w:t>
            </w:r>
            <w:r w:rsidRPr="00E543E7">
              <w:rPr>
                <w:sz w:val="24"/>
              </w:rPr>
              <w:t>общего</w:t>
            </w:r>
            <w:r w:rsidRPr="00E543E7">
              <w:rPr>
                <w:sz w:val="24"/>
              </w:rPr>
              <w:tab/>
              <w:t>образования,</w:t>
            </w:r>
            <w:r>
              <w:rPr>
                <w:sz w:val="24"/>
              </w:rPr>
              <w:t xml:space="preserve"> </w:t>
            </w:r>
            <w:r w:rsidRPr="00E543E7">
              <w:rPr>
                <w:sz w:val="24"/>
              </w:rPr>
              <w:t>Федеральной</w:t>
            </w:r>
            <w:r w:rsidRPr="00E543E7">
              <w:rPr>
                <w:spacing w:val="42"/>
                <w:sz w:val="24"/>
              </w:rPr>
              <w:t xml:space="preserve"> </w:t>
            </w:r>
            <w:r w:rsidRPr="00E543E7">
              <w:rPr>
                <w:sz w:val="24"/>
              </w:rPr>
              <w:t>образовательной</w:t>
            </w:r>
            <w:r w:rsidRPr="00E543E7">
              <w:rPr>
                <w:spacing w:val="43"/>
                <w:sz w:val="24"/>
              </w:rPr>
              <w:t xml:space="preserve"> </w:t>
            </w:r>
            <w:r w:rsidRPr="00E543E7">
              <w:rPr>
                <w:sz w:val="24"/>
              </w:rPr>
              <w:t>программы</w:t>
            </w:r>
            <w:r w:rsidRPr="00E543E7">
              <w:rPr>
                <w:spacing w:val="40"/>
                <w:sz w:val="24"/>
              </w:rPr>
              <w:t xml:space="preserve"> </w:t>
            </w:r>
            <w:r w:rsidRPr="00E543E7">
              <w:rPr>
                <w:sz w:val="24"/>
              </w:rPr>
              <w:t>начального</w:t>
            </w:r>
            <w:r w:rsidRPr="00E543E7">
              <w:rPr>
                <w:spacing w:val="42"/>
                <w:sz w:val="24"/>
              </w:rPr>
              <w:t xml:space="preserve"> </w:t>
            </w:r>
            <w:r w:rsidRPr="00E543E7">
              <w:rPr>
                <w:sz w:val="24"/>
              </w:rPr>
              <w:t>общего</w:t>
            </w:r>
            <w:r w:rsidRPr="00E543E7">
              <w:rPr>
                <w:spacing w:val="42"/>
                <w:sz w:val="24"/>
              </w:rPr>
              <w:t xml:space="preserve"> </w:t>
            </w:r>
            <w:r w:rsidRPr="00E543E7">
              <w:rPr>
                <w:sz w:val="24"/>
              </w:rPr>
              <w:t>образования,</w:t>
            </w:r>
            <w:r w:rsidRPr="00E543E7">
              <w:rPr>
                <w:spacing w:val="43"/>
                <w:sz w:val="24"/>
              </w:rPr>
              <w:t xml:space="preserve"> </w:t>
            </w:r>
            <w:r w:rsidRPr="00E543E7">
              <w:rPr>
                <w:sz w:val="24"/>
              </w:rPr>
              <w:t>Федеральной</w:t>
            </w:r>
            <w:r w:rsidRPr="00E543E7">
              <w:rPr>
                <w:spacing w:val="43"/>
                <w:sz w:val="24"/>
              </w:rPr>
              <w:t xml:space="preserve"> </w:t>
            </w:r>
            <w:r w:rsidRPr="00E543E7">
              <w:rPr>
                <w:sz w:val="24"/>
              </w:rPr>
              <w:t>рабочей</w:t>
            </w:r>
            <w:r w:rsidRPr="00E543E7">
              <w:rPr>
                <w:spacing w:val="41"/>
                <w:sz w:val="24"/>
              </w:rPr>
              <w:t xml:space="preserve"> </w:t>
            </w:r>
            <w:r w:rsidRPr="00E543E7">
              <w:rPr>
                <w:sz w:val="24"/>
              </w:rPr>
              <w:t>программы</w:t>
            </w:r>
            <w:r w:rsidRPr="00E543E7">
              <w:rPr>
                <w:spacing w:val="42"/>
                <w:sz w:val="24"/>
              </w:rPr>
              <w:t xml:space="preserve"> </w:t>
            </w:r>
            <w:r w:rsidRPr="00E543E7">
              <w:rPr>
                <w:sz w:val="24"/>
              </w:rPr>
              <w:t>по</w:t>
            </w:r>
            <w:r w:rsidRPr="00E543E7">
              <w:rPr>
                <w:spacing w:val="42"/>
                <w:sz w:val="24"/>
              </w:rPr>
              <w:t xml:space="preserve"> </w:t>
            </w:r>
            <w:r w:rsidRPr="00E543E7">
              <w:rPr>
                <w:sz w:val="24"/>
              </w:rPr>
              <w:t>учебному</w:t>
            </w:r>
            <w:r>
              <w:rPr>
                <w:sz w:val="24"/>
              </w:rPr>
              <w:t xml:space="preserve"> </w:t>
            </w:r>
            <w:r w:rsidRPr="00E543E7">
              <w:rPr>
                <w:sz w:val="24"/>
              </w:rPr>
              <w:t>предмету</w:t>
            </w:r>
            <w:r w:rsidRPr="00E543E7">
              <w:rPr>
                <w:spacing w:val="7"/>
                <w:sz w:val="24"/>
              </w:rPr>
              <w:t xml:space="preserve"> </w:t>
            </w:r>
            <w:r w:rsidRPr="00E543E7">
              <w:rPr>
                <w:sz w:val="24"/>
              </w:rPr>
              <w:t>«Литературное</w:t>
            </w:r>
            <w:r w:rsidRPr="00E543E7">
              <w:rPr>
                <w:spacing w:val="8"/>
                <w:sz w:val="24"/>
              </w:rPr>
              <w:t xml:space="preserve"> </w:t>
            </w:r>
            <w:r w:rsidRPr="00E543E7">
              <w:rPr>
                <w:sz w:val="24"/>
              </w:rPr>
              <w:t>чтение»,</w:t>
            </w:r>
            <w:r w:rsidRPr="00E543E7">
              <w:rPr>
                <w:spacing w:val="7"/>
                <w:sz w:val="24"/>
              </w:rPr>
              <w:t xml:space="preserve"> </w:t>
            </w:r>
            <w:r w:rsidRPr="00E543E7">
              <w:rPr>
                <w:sz w:val="24"/>
              </w:rPr>
              <w:t>а</w:t>
            </w:r>
            <w:r w:rsidRPr="00E543E7">
              <w:rPr>
                <w:spacing w:val="8"/>
                <w:sz w:val="24"/>
              </w:rPr>
              <w:t xml:space="preserve"> </w:t>
            </w:r>
            <w:r w:rsidRPr="00E543E7">
              <w:rPr>
                <w:sz w:val="24"/>
              </w:rPr>
              <w:t>также</w:t>
            </w:r>
            <w:r w:rsidRPr="00E543E7">
              <w:rPr>
                <w:spacing w:val="9"/>
                <w:sz w:val="24"/>
              </w:rPr>
              <w:t xml:space="preserve"> </w:t>
            </w:r>
            <w:r w:rsidRPr="00E543E7">
              <w:rPr>
                <w:sz w:val="24"/>
              </w:rPr>
              <w:t>ориентирована</w:t>
            </w:r>
            <w:r w:rsidRPr="00E543E7">
              <w:rPr>
                <w:spacing w:val="8"/>
                <w:sz w:val="24"/>
              </w:rPr>
              <w:t xml:space="preserve"> </w:t>
            </w:r>
            <w:r w:rsidRPr="00E543E7">
              <w:rPr>
                <w:sz w:val="24"/>
              </w:rPr>
              <w:t>на</w:t>
            </w:r>
            <w:r w:rsidRPr="00E543E7">
              <w:rPr>
                <w:spacing w:val="8"/>
                <w:sz w:val="24"/>
              </w:rPr>
              <w:t xml:space="preserve"> </w:t>
            </w:r>
            <w:r w:rsidRPr="00E543E7">
              <w:rPr>
                <w:sz w:val="24"/>
              </w:rPr>
              <w:t>целевые</w:t>
            </w:r>
            <w:r w:rsidRPr="00E543E7">
              <w:rPr>
                <w:spacing w:val="7"/>
                <w:sz w:val="24"/>
              </w:rPr>
              <w:t xml:space="preserve"> </w:t>
            </w:r>
            <w:r w:rsidRPr="00E543E7">
              <w:rPr>
                <w:sz w:val="24"/>
              </w:rPr>
              <w:t>приоритеты,</w:t>
            </w:r>
            <w:r w:rsidRPr="00E543E7">
              <w:rPr>
                <w:spacing w:val="8"/>
                <w:sz w:val="24"/>
              </w:rPr>
              <w:t xml:space="preserve"> </w:t>
            </w:r>
            <w:r w:rsidRPr="00E543E7">
              <w:rPr>
                <w:sz w:val="24"/>
              </w:rPr>
              <w:t>сформулированные</w:t>
            </w:r>
            <w:r w:rsidRPr="00E543E7">
              <w:rPr>
                <w:spacing w:val="7"/>
                <w:sz w:val="24"/>
              </w:rPr>
              <w:t xml:space="preserve"> </w:t>
            </w:r>
            <w:r w:rsidRPr="00E543E7">
              <w:rPr>
                <w:sz w:val="24"/>
              </w:rPr>
              <w:t>в</w:t>
            </w:r>
            <w:r w:rsidRPr="00E543E7">
              <w:rPr>
                <w:spacing w:val="8"/>
                <w:sz w:val="24"/>
              </w:rPr>
              <w:t xml:space="preserve"> </w:t>
            </w:r>
            <w:r w:rsidRPr="00E543E7">
              <w:rPr>
                <w:sz w:val="24"/>
              </w:rPr>
              <w:t>федеральной</w:t>
            </w:r>
            <w:proofErr w:type="gramEnd"/>
            <w:r w:rsidRPr="00E543E7">
              <w:rPr>
                <w:spacing w:val="7"/>
                <w:sz w:val="24"/>
              </w:rPr>
              <w:t xml:space="preserve"> </w:t>
            </w:r>
            <w:r w:rsidRPr="00E543E7">
              <w:rPr>
                <w:sz w:val="24"/>
              </w:rPr>
              <w:t>рабочей</w:t>
            </w:r>
            <w:r>
              <w:rPr>
                <w:sz w:val="24"/>
              </w:rPr>
              <w:t xml:space="preserve"> </w:t>
            </w:r>
            <w:r w:rsidRPr="00E543E7">
              <w:rPr>
                <w:sz w:val="24"/>
              </w:rPr>
              <w:t>программе</w:t>
            </w:r>
            <w:r w:rsidRPr="00E543E7">
              <w:rPr>
                <w:spacing w:val="-7"/>
                <w:sz w:val="24"/>
              </w:rPr>
              <w:t xml:space="preserve"> </w:t>
            </w:r>
            <w:r w:rsidRPr="00E543E7">
              <w:rPr>
                <w:sz w:val="24"/>
              </w:rPr>
              <w:t>воспитания.</w:t>
            </w:r>
          </w:p>
          <w:p w14:paraId="028F8826" w14:textId="77777777" w:rsidR="00D10804" w:rsidRDefault="00D10804" w:rsidP="00AB7A9B">
            <w:pPr>
              <w:pStyle w:val="TableParagraph"/>
              <w:spacing w:line="256" w:lineRule="exact"/>
              <w:ind w:left="109"/>
              <w:jc w:val="both"/>
              <w:rPr>
                <w:sz w:val="24"/>
              </w:rPr>
            </w:pPr>
            <w:proofErr w:type="gramStart"/>
            <w:r w:rsidRPr="00D10804">
              <w:rPr>
                <w:sz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roofErr w:type="gramEnd"/>
          </w:p>
          <w:p w14:paraId="4E32967D" w14:textId="77777777" w:rsidR="00D10804" w:rsidRDefault="00D10804" w:rsidP="00AB7A9B">
            <w:pPr>
              <w:pStyle w:val="TableParagraph"/>
              <w:spacing w:line="256" w:lineRule="exact"/>
              <w:ind w:left="109"/>
              <w:jc w:val="both"/>
              <w:rPr>
                <w:sz w:val="24"/>
              </w:rPr>
            </w:pPr>
            <w:r>
              <w:rPr>
                <w:sz w:val="24"/>
              </w:rPr>
              <w:t>П</w:t>
            </w:r>
            <w:r w:rsidRPr="00D10804">
              <w:rPr>
                <w:sz w:val="24"/>
              </w:rPr>
              <w:t xml:space="preserve">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4D90B684" w14:textId="77777777" w:rsidR="00D10804" w:rsidRDefault="00D10804" w:rsidP="00AB7A9B">
            <w:pPr>
              <w:pStyle w:val="TableParagraph"/>
              <w:spacing w:line="256" w:lineRule="exact"/>
              <w:ind w:left="109"/>
              <w:jc w:val="both"/>
              <w:rPr>
                <w:sz w:val="24"/>
              </w:rPr>
            </w:pPr>
            <w:proofErr w:type="gramStart"/>
            <w:r w:rsidRPr="00D10804">
              <w:rPr>
                <w:sz w:val="24"/>
              </w:rPr>
              <w:t xml:space="preserve">Приобретённые обучающимися знания, полученный опыт решения учебных задач, а также </w:t>
            </w:r>
            <w:proofErr w:type="spellStart"/>
            <w:r w:rsidRPr="00D10804">
              <w:rPr>
                <w:sz w:val="24"/>
              </w:rPr>
              <w:t>сформированность</w:t>
            </w:r>
            <w:proofErr w:type="spellEnd"/>
            <w:r w:rsidRPr="00D10804">
              <w:rPr>
                <w:sz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roofErr w:type="gramEnd"/>
          </w:p>
          <w:p w14:paraId="5797A182" w14:textId="77777777" w:rsidR="00D10804" w:rsidRDefault="00D10804" w:rsidP="00AB7A9B">
            <w:pPr>
              <w:pStyle w:val="TableParagraph"/>
              <w:spacing w:line="256" w:lineRule="exact"/>
              <w:ind w:left="109"/>
              <w:jc w:val="both"/>
              <w:rPr>
                <w:sz w:val="24"/>
              </w:rPr>
            </w:pPr>
            <w:r w:rsidRPr="00D10804">
              <w:rPr>
                <w:sz w:val="24"/>
              </w:rPr>
              <w:t xml:space="preserve">Достижение цели изучения литературного чтения определяется решением следующих задач: </w:t>
            </w:r>
          </w:p>
          <w:p w14:paraId="40D9EE73" w14:textId="77777777" w:rsidR="00D10804" w:rsidRDefault="00D10804" w:rsidP="00AB7A9B">
            <w:pPr>
              <w:pStyle w:val="TableParagraph"/>
              <w:spacing w:line="256" w:lineRule="exact"/>
              <w:ind w:left="109"/>
              <w:jc w:val="both"/>
              <w:rPr>
                <w:sz w:val="24"/>
              </w:rPr>
            </w:pPr>
            <w:proofErr w:type="gramStart"/>
            <w:r>
              <w:rPr>
                <w:sz w:val="24"/>
              </w:rPr>
              <w:t xml:space="preserve">- </w:t>
            </w:r>
            <w:r w:rsidRPr="00D10804">
              <w:rPr>
                <w:sz w:val="24"/>
              </w:rPr>
              <w:t xml:space="preserve">формирование к у обучающихся положительной мотивации  систематическому чтению и слушанию художественной литературы и произведений устного народного творчества; </w:t>
            </w:r>
            <w:proofErr w:type="gramEnd"/>
          </w:p>
          <w:p w14:paraId="4BCDAB53" w14:textId="77777777" w:rsidR="00D10804" w:rsidRDefault="00D10804" w:rsidP="00AB7A9B">
            <w:pPr>
              <w:pStyle w:val="TableParagraph"/>
              <w:spacing w:line="256" w:lineRule="exact"/>
              <w:ind w:left="109"/>
              <w:jc w:val="both"/>
              <w:rPr>
                <w:sz w:val="24"/>
              </w:rPr>
            </w:pPr>
            <w:r>
              <w:rPr>
                <w:sz w:val="24"/>
              </w:rPr>
              <w:t xml:space="preserve">- </w:t>
            </w:r>
            <w:r w:rsidRPr="00D10804">
              <w:rPr>
                <w:sz w:val="24"/>
              </w:rPr>
              <w:t xml:space="preserve">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w:t>
            </w:r>
          </w:p>
          <w:p w14:paraId="42FC935D" w14:textId="77777777" w:rsidR="00D10804" w:rsidRDefault="00D10804" w:rsidP="00AB7A9B">
            <w:pPr>
              <w:pStyle w:val="TableParagraph"/>
              <w:spacing w:line="256" w:lineRule="exact"/>
              <w:ind w:left="109"/>
              <w:jc w:val="both"/>
              <w:rPr>
                <w:sz w:val="24"/>
              </w:rPr>
            </w:pPr>
            <w:r>
              <w:rPr>
                <w:sz w:val="24"/>
              </w:rPr>
              <w:t xml:space="preserve">- </w:t>
            </w:r>
            <w:r w:rsidRPr="00D10804">
              <w:rPr>
                <w:sz w:val="24"/>
              </w:rPr>
              <w:t xml:space="preserve">первоначальное представление о многообразии жанров художественных произведений и произведений устного народного творчества; </w:t>
            </w:r>
          </w:p>
          <w:p w14:paraId="3D3B0FF1" w14:textId="77777777" w:rsidR="00D10804" w:rsidRDefault="00D10804" w:rsidP="00AB7A9B">
            <w:pPr>
              <w:pStyle w:val="TableParagraph"/>
              <w:spacing w:line="256" w:lineRule="exact"/>
              <w:ind w:left="109"/>
              <w:jc w:val="both"/>
              <w:rPr>
                <w:sz w:val="24"/>
              </w:rPr>
            </w:pPr>
            <w:r>
              <w:rPr>
                <w:sz w:val="24"/>
              </w:rPr>
              <w:t xml:space="preserve">- </w:t>
            </w:r>
            <w:r w:rsidRPr="00D10804">
              <w:rPr>
                <w:sz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14:paraId="6C28E318" w14:textId="27F448CD" w:rsidR="00D10804" w:rsidRPr="00E543E7" w:rsidRDefault="00D10804" w:rsidP="00AB7A9B">
            <w:pPr>
              <w:pStyle w:val="TableParagraph"/>
              <w:spacing w:line="256" w:lineRule="exact"/>
              <w:ind w:left="109"/>
              <w:jc w:val="both"/>
              <w:rPr>
                <w:sz w:val="24"/>
              </w:rPr>
            </w:pPr>
            <w:r>
              <w:rPr>
                <w:sz w:val="24"/>
              </w:rPr>
              <w:t xml:space="preserve">- </w:t>
            </w:r>
            <w:r w:rsidRPr="00D10804">
              <w:rPr>
                <w:sz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7604FC72" w14:textId="77777777" w:rsidR="00AB7A9B" w:rsidRPr="00AB7A9B" w:rsidRDefault="00AB7A9B" w:rsidP="00AB7A9B">
            <w:pPr>
              <w:pStyle w:val="TableParagraph"/>
              <w:spacing w:line="256" w:lineRule="exact"/>
              <w:jc w:val="both"/>
              <w:rPr>
                <w:sz w:val="24"/>
              </w:rPr>
            </w:pPr>
            <w:r w:rsidRPr="00AB7A9B">
              <w:rPr>
                <w:sz w:val="24"/>
              </w:rPr>
              <w:t>На изучение предмета “Литературное чтение” на ступени начального общего образования отводится 540 часов:</w:t>
            </w:r>
          </w:p>
          <w:p w14:paraId="3855AAC2" w14:textId="77777777" w:rsidR="00AB7A9B" w:rsidRPr="00AB7A9B" w:rsidRDefault="00AB7A9B" w:rsidP="00AB7A9B">
            <w:pPr>
              <w:pStyle w:val="TableParagraph"/>
              <w:numPr>
                <w:ilvl w:val="0"/>
                <w:numId w:val="9"/>
              </w:numPr>
              <w:spacing w:line="256" w:lineRule="exact"/>
              <w:jc w:val="both"/>
              <w:rPr>
                <w:sz w:val="24"/>
              </w:rPr>
            </w:pPr>
            <w:r w:rsidRPr="00AB7A9B">
              <w:rPr>
                <w:sz w:val="24"/>
              </w:rPr>
              <w:t>1 класс – 132 часа (4 часа в неделю);</w:t>
            </w:r>
          </w:p>
          <w:p w14:paraId="4984AC5E" w14:textId="77777777" w:rsidR="00AB7A9B" w:rsidRPr="00AB7A9B" w:rsidRDefault="00AB7A9B" w:rsidP="00AB7A9B">
            <w:pPr>
              <w:pStyle w:val="TableParagraph"/>
              <w:numPr>
                <w:ilvl w:val="0"/>
                <w:numId w:val="9"/>
              </w:numPr>
              <w:spacing w:line="256" w:lineRule="exact"/>
              <w:jc w:val="both"/>
              <w:rPr>
                <w:sz w:val="24"/>
              </w:rPr>
            </w:pPr>
            <w:r w:rsidRPr="00AB7A9B">
              <w:rPr>
                <w:sz w:val="24"/>
              </w:rPr>
              <w:t>2 класс – 136 часов (4 часа в неделю);</w:t>
            </w:r>
          </w:p>
          <w:p w14:paraId="2A06F322" w14:textId="77777777" w:rsidR="00AB7A9B" w:rsidRDefault="00AB7A9B" w:rsidP="00AB7A9B">
            <w:pPr>
              <w:pStyle w:val="TableParagraph"/>
              <w:numPr>
                <w:ilvl w:val="0"/>
                <w:numId w:val="9"/>
              </w:numPr>
              <w:spacing w:line="256" w:lineRule="exact"/>
              <w:jc w:val="both"/>
              <w:rPr>
                <w:sz w:val="24"/>
              </w:rPr>
            </w:pPr>
            <w:r w:rsidRPr="00AB7A9B">
              <w:rPr>
                <w:sz w:val="24"/>
              </w:rPr>
              <w:t>3 класс – 136 часов (4 часа в неделю);</w:t>
            </w:r>
            <w:r>
              <w:rPr>
                <w:sz w:val="24"/>
              </w:rPr>
              <w:t xml:space="preserve"> </w:t>
            </w:r>
          </w:p>
          <w:p w14:paraId="4304DA6F" w14:textId="67AA22A3" w:rsidR="00AB7A9B" w:rsidRPr="00AB7A9B" w:rsidRDefault="00AB7A9B" w:rsidP="00AB7A9B">
            <w:pPr>
              <w:pStyle w:val="TableParagraph"/>
              <w:numPr>
                <w:ilvl w:val="0"/>
                <w:numId w:val="9"/>
              </w:numPr>
              <w:spacing w:line="256" w:lineRule="exact"/>
              <w:jc w:val="both"/>
              <w:rPr>
                <w:sz w:val="24"/>
              </w:rPr>
            </w:pPr>
            <w:r w:rsidRPr="00AB7A9B">
              <w:rPr>
                <w:sz w:val="24"/>
              </w:rPr>
              <w:t>4 класс – 136 часов (4 часа в неделю).</w:t>
            </w:r>
          </w:p>
        </w:tc>
      </w:tr>
      <w:tr w:rsidR="002C0547" w14:paraId="465EC50A" w14:textId="77777777" w:rsidTr="00AB7A9B">
        <w:tc>
          <w:tcPr>
            <w:tcW w:w="2410" w:type="dxa"/>
          </w:tcPr>
          <w:p w14:paraId="7BC37991" w14:textId="77777777" w:rsidR="00AB7A9B" w:rsidRDefault="00D10804" w:rsidP="00D10804">
            <w:pPr>
              <w:pStyle w:val="a3"/>
              <w:spacing w:before="120"/>
              <w:ind w:left="0" w:right="0"/>
              <w:rPr>
                <w:sz w:val="24"/>
              </w:rPr>
            </w:pPr>
            <w:r>
              <w:rPr>
                <w:sz w:val="24"/>
              </w:rPr>
              <w:t>Математика</w:t>
            </w:r>
          </w:p>
          <w:p w14:paraId="2E349B77" w14:textId="4403E345" w:rsidR="00D10804" w:rsidRDefault="00D10804" w:rsidP="00D10804">
            <w:pPr>
              <w:pStyle w:val="a3"/>
              <w:spacing w:before="120"/>
              <w:ind w:left="0" w:right="0"/>
            </w:pPr>
            <w:r>
              <w:rPr>
                <w:sz w:val="24"/>
              </w:rPr>
              <w:t>ФРП</w:t>
            </w:r>
          </w:p>
        </w:tc>
        <w:tc>
          <w:tcPr>
            <w:tcW w:w="13324" w:type="dxa"/>
          </w:tcPr>
          <w:p w14:paraId="3352C8FB" w14:textId="77777777" w:rsidR="00D10804" w:rsidRPr="00E543E7" w:rsidRDefault="00D10804" w:rsidP="00D10804">
            <w:pPr>
              <w:pStyle w:val="TableParagraph"/>
              <w:ind w:left="109" w:right="97"/>
              <w:jc w:val="both"/>
              <w:rPr>
                <w:sz w:val="24"/>
              </w:rPr>
            </w:pPr>
            <w:proofErr w:type="gramStart"/>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sidRPr="00E543E7">
              <w:rPr>
                <w:sz w:val="24"/>
              </w:rPr>
              <w:t>Федеральной образовательной программы начального общего образования, Федеральной рабочей программы по учебному</w:t>
            </w:r>
            <w:r>
              <w:rPr>
                <w:sz w:val="24"/>
              </w:rPr>
              <w:t xml:space="preserve"> </w:t>
            </w:r>
            <w:r w:rsidRPr="00E543E7">
              <w:rPr>
                <w:sz w:val="24"/>
              </w:rPr>
              <w:t>предмету «</w:t>
            </w:r>
            <w:r>
              <w:rPr>
                <w:sz w:val="24"/>
              </w:rPr>
              <w:t>Математика</w:t>
            </w:r>
            <w:r w:rsidRPr="00E543E7">
              <w:rPr>
                <w:sz w:val="24"/>
              </w:rPr>
              <w:t>», а также ориентирована на целевые приоритеты, сформулированные в федеральной рабочей</w:t>
            </w:r>
            <w:r>
              <w:rPr>
                <w:sz w:val="24"/>
              </w:rPr>
              <w:t xml:space="preserve"> программе воспитания.</w:t>
            </w:r>
            <w:proofErr w:type="gramEnd"/>
          </w:p>
          <w:p w14:paraId="09F51596" w14:textId="77777777" w:rsidR="00D10804" w:rsidRDefault="00D10804" w:rsidP="00D10804">
            <w:pPr>
              <w:pStyle w:val="TableParagraph"/>
              <w:spacing w:before="1"/>
              <w:ind w:left="109" w:right="97"/>
              <w:jc w:val="both"/>
              <w:rPr>
                <w:sz w:val="24"/>
              </w:rPr>
            </w:pPr>
            <w:r w:rsidRPr="00E543E7">
              <w:rPr>
                <w:sz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14:paraId="1A49CB26" w14:textId="77777777" w:rsidR="00D10804" w:rsidRDefault="00D10804" w:rsidP="00D10804">
            <w:pPr>
              <w:pStyle w:val="TableParagraph"/>
              <w:spacing w:before="1"/>
              <w:ind w:left="109" w:right="97"/>
              <w:jc w:val="both"/>
              <w:rPr>
                <w:sz w:val="24"/>
              </w:rPr>
            </w:pPr>
            <w:r w:rsidRPr="00E543E7">
              <w:rPr>
                <w:sz w:val="24"/>
              </w:rPr>
              <w:t xml:space="preserve">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14:paraId="1C03385D" w14:textId="77777777" w:rsidR="00D10804" w:rsidRDefault="00D10804" w:rsidP="00D10804">
            <w:pPr>
              <w:pStyle w:val="TableParagraph"/>
              <w:spacing w:before="1"/>
              <w:ind w:left="109" w:right="97"/>
              <w:jc w:val="both"/>
              <w:rPr>
                <w:sz w:val="24"/>
              </w:rPr>
            </w:pPr>
            <w:r>
              <w:rPr>
                <w:sz w:val="24"/>
              </w:rPr>
              <w:t xml:space="preserve">- </w:t>
            </w:r>
            <w:r w:rsidRPr="00E543E7">
              <w:rPr>
                <w:sz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w:t>
            </w:r>
          </w:p>
          <w:p w14:paraId="42960D2B" w14:textId="77777777" w:rsidR="00D10804" w:rsidRDefault="00D10804" w:rsidP="00D10804">
            <w:pPr>
              <w:pStyle w:val="TableParagraph"/>
              <w:spacing w:before="1"/>
              <w:ind w:left="109" w:right="97"/>
              <w:jc w:val="both"/>
              <w:rPr>
                <w:sz w:val="24"/>
              </w:rPr>
            </w:pPr>
            <w:r>
              <w:rPr>
                <w:sz w:val="24"/>
              </w:rPr>
              <w:t xml:space="preserve">- </w:t>
            </w:r>
            <w:r w:rsidRPr="00E543E7">
              <w:rPr>
                <w:sz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E543E7">
              <w:rPr>
                <w:sz w:val="24"/>
              </w:rPr>
              <w:t>больше-меньше</w:t>
            </w:r>
            <w:proofErr w:type="gramEnd"/>
            <w:r w:rsidRPr="00E543E7">
              <w:rPr>
                <w:sz w:val="24"/>
              </w:rPr>
              <w:t xml:space="preserve">», «равно-неравно», «порядок»), смысла арифметических действий, зависимостей (работа, движение, продолжительность события); </w:t>
            </w:r>
          </w:p>
          <w:p w14:paraId="11840C1B" w14:textId="77777777" w:rsidR="00D10804" w:rsidRDefault="00D10804" w:rsidP="00D10804">
            <w:pPr>
              <w:pStyle w:val="TableParagraph"/>
              <w:spacing w:before="1"/>
              <w:ind w:left="109" w:right="97"/>
              <w:jc w:val="both"/>
              <w:rPr>
                <w:sz w:val="24"/>
              </w:rPr>
            </w:pPr>
            <w:proofErr w:type="gramStart"/>
            <w:r>
              <w:rPr>
                <w:sz w:val="24"/>
              </w:rPr>
              <w:t xml:space="preserve">- </w:t>
            </w:r>
            <w:r w:rsidRPr="00E543E7">
              <w:rPr>
                <w:sz w:val="24"/>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roofErr w:type="gramEnd"/>
          </w:p>
          <w:p w14:paraId="11D1275A" w14:textId="77777777" w:rsidR="00D10804" w:rsidRDefault="00D10804" w:rsidP="00D10804">
            <w:pPr>
              <w:pStyle w:val="TableParagraph"/>
              <w:spacing w:before="1"/>
              <w:ind w:left="109" w:right="97"/>
              <w:jc w:val="both"/>
              <w:rPr>
                <w:sz w:val="24"/>
              </w:rPr>
            </w:pPr>
            <w:r>
              <w:rPr>
                <w:sz w:val="24"/>
              </w:rPr>
              <w:t xml:space="preserve">- </w:t>
            </w:r>
            <w:r w:rsidRPr="00E543E7">
              <w:rPr>
                <w:sz w:val="24"/>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1FDF5C5F" w14:textId="77777777" w:rsidR="00D10804" w:rsidRDefault="00D10804" w:rsidP="00D10804">
            <w:pPr>
              <w:pStyle w:val="TableParagraph"/>
              <w:spacing w:before="1"/>
              <w:ind w:left="109" w:right="97"/>
              <w:jc w:val="both"/>
              <w:rPr>
                <w:sz w:val="24"/>
              </w:rPr>
            </w:pPr>
            <w:r w:rsidRPr="00E543E7">
              <w:rPr>
                <w:sz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6E77696" w14:textId="77777777" w:rsidR="00D10804" w:rsidRDefault="00D10804" w:rsidP="00D10804">
            <w:pPr>
              <w:pStyle w:val="TableParagraph"/>
              <w:spacing w:before="1"/>
              <w:ind w:left="109" w:right="97"/>
              <w:jc w:val="both"/>
              <w:rPr>
                <w:sz w:val="24"/>
              </w:rPr>
            </w:pPr>
            <w:r>
              <w:rPr>
                <w:sz w:val="24"/>
              </w:rPr>
              <w:t xml:space="preserve">- </w:t>
            </w:r>
            <w:r w:rsidRPr="00E543E7">
              <w:rPr>
                <w:sz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14:paraId="08BD3CAD" w14:textId="77777777" w:rsidR="00D10804" w:rsidRDefault="00D10804" w:rsidP="00D10804">
            <w:pPr>
              <w:pStyle w:val="TableParagraph"/>
              <w:spacing w:before="1"/>
              <w:ind w:left="109" w:right="97"/>
              <w:jc w:val="both"/>
              <w:rPr>
                <w:sz w:val="24"/>
              </w:rPr>
            </w:pPr>
            <w:r>
              <w:rPr>
                <w:sz w:val="24"/>
              </w:rPr>
              <w:t xml:space="preserve">- </w:t>
            </w:r>
            <w:r w:rsidRPr="00E543E7">
              <w:rPr>
                <w:sz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5ECD66B4" w14:textId="77777777" w:rsidR="00D10804" w:rsidRDefault="00D10804" w:rsidP="00D10804">
            <w:pPr>
              <w:pStyle w:val="TableParagraph"/>
              <w:spacing w:before="1"/>
              <w:ind w:left="109" w:right="97"/>
              <w:jc w:val="both"/>
              <w:rPr>
                <w:sz w:val="24"/>
              </w:rPr>
            </w:pPr>
            <w:r>
              <w:rPr>
                <w:sz w:val="24"/>
              </w:rPr>
              <w:t xml:space="preserve">- </w:t>
            </w:r>
            <w:r w:rsidRPr="00E543E7">
              <w:rPr>
                <w:sz w:val="24"/>
              </w:rPr>
              <w:t xml:space="preserve">владение математическим языком, элементами алгоритмического мышления позволяет </w:t>
            </w:r>
            <w:proofErr w:type="gramStart"/>
            <w:r w:rsidRPr="00E543E7">
              <w:rPr>
                <w:sz w:val="24"/>
              </w:rPr>
              <w:t>обучающемуся</w:t>
            </w:r>
            <w:proofErr w:type="gramEnd"/>
            <w:r w:rsidRPr="00E543E7">
              <w:rPr>
                <w:sz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8E9E787" w14:textId="77777777" w:rsidR="00D10804" w:rsidRDefault="00D10804" w:rsidP="00D10804">
            <w:pPr>
              <w:pStyle w:val="TableParagraph"/>
              <w:spacing w:before="1"/>
              <w:ind w:left="109"/>
              <w:jc w:val="both"/>
              <w:rPr>
                <w:sz w:val="24"/>
              </w:rPr>
            </w:pPr>
          </w:p>
          <w:p w14:paraId="1063DB3F" w14:textId="77777777" w:rsidR="00D10804" w:rsidRDefault="00D10804" w:rsidP="00D10804">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61DEB203" w14:textId="77777777" w:rsidR="00D10804" w:rsidRDefault="00D10804" w:rsidP="00D10804">
            <w:pPr>
              <w:pStyle w:val="TableParagraph"/>
              <w:numPr>
                <w:ilvl w:val="0"/>
                <w:numId w:val="8"/>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37600AC9" w14:textId="77777777" w:rsidR="00D10804" w:rsidRDefault="00D10804" w:rsidP="00D10804">
            <w:pPr>
              <w:pStyle w:val="TableParagraph"/>
              <w:numPr>
                <w:ilvl w:val="0"/>
                <w:numId w:val="8"/>
              </w:numPr>
              <w:tabs>
                <w:tab w:val="left" w:pos="829"/>
                <w:tab w:val="left" w:pos="830"/>
              </w:tabs>
              <w:spacing w:before="1"/>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1243113" w14:textId="77777777" w:rsidR="00D10804" w:rsidRDefault="00D10804" w:rsidP="00D10804">
            <w:pPr>
              <w:pStyle w:val="TableParagraph"/>
              <w:numPr>
                <w:ilvl w:val="0"/>
                <w:numId w:val="8"/>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33D0111" w14:textId="047B7674" w:rsidR="00AB7A9B" w:rsidRPr="00D10804" w:rsidRDefault="00D10804" w:rsidP="00D10804">
            <w:pPr>
              <w:pStyle w:val="TableParagraph"/>
              <w:numPr>
                <w:ilvl w:val="0"/>
                <w:numId w:val="8"/>
              </w:numPr>
              <w:tabs>
                <w:tab w:val="left" w:pos="829"/>
                <w:tab w:val="left" w:pos="830"/>
              </w:tabs>
              <w:spacing w:before="1"/>
              <w:ind w:hanging="361"/>
              <w:rPr>
                <w:sz w:val="24"/>
              </w:rPr>
            </w:pPr>
            <w:r w:rsidRPr="00D10804">
              <w:rPr>
                <w:sz w:val="24"/>
              </w:rPr>
              <w:t>4</w:t>
            </w:r>
            <w:r w:rsidRPr="00D10804">
              <w:rPr>
                <w:spacing w:val="-2"/>
                <w:sz w:val="24"/>
              </w:rPr>
              <w:t xml:space="preserve"> </w:t>
            </w:r>
            <w:r w:rsidRPr="00D10804">
              <w:rPr>
                <w:sz w:val="24"/>
              </w:rPr>
              <w:t>класс</w:t>
            </w:r>
            <w:r w:rsidRPr="00D10804">
              <w:rPr>
                <w:spacing w:val="-1"/>
                <w:sz w:val="24"/>
              </w:rPr>
              <w:t xml:space="preserve"> </w:t>
            </w:r>
            <w:r w:rsidRPr="00D10804">
              <w:rPr>
                <w:sz w:val="24"/>
              </w:rPr>
              <w:t>–</w:t>
            </w:r>
            <w:r w:rsidRPr="00D10804">
              <w:rPr>
                <w:spacing w:val="-1"/>
                <w:sz w:val="24"/>
              </w:rPr>
              <w:t xml:space="preserve"> </w:t>
            </w:r>
            <w:r w:rsidRPr="00D10804">
              <w:rPr>
                <w:sz w:val="24"/>
              </w:rPr>
              <w:t>136</w:t>
            </w:r>
            <w:r w:rsidRPr="00D10804">
              <w:rPr>
                <w:spacing w:val="-1"/>
                <w:sz w:val="24"/>
              </w:rPr>
              <w:t xml:space="preserve"> </w:t>
            </w:r>
            <w:r w:rsidRPr="00D10804">
              <w:rPr>
                <w:sz w:val="24"/>
              </w:rPr>
              <w:t>часов</w:t>
            </w:r>
            <w:r w:rsidRPr="00D10804">
              <w:rPr>
                <w:spacing w:val="-2"/>
                <w:sz w:val="24"/>
              </w:rPr>
              <w:t xml:space="preserve"> </w:t>
            </w:r>
            <w:r w:rsidRPr="00D10804">
              <w:rPr>
                <w:sz w:val="24"/>
              </w:rPr>
              <w:t>(4</w:t>
            </w:r>
            <w:r w:rsidRPr="00D10804">
              <w:rPr>
                <w:spacing w:val="-1"/>
                <w:sz w:val="24"/>
              </w:rPr>
              <w:t xml:space="preserve"> </w:t>
            </w:r>
            <w:r w:rsidRPr="00D10804">
              <w:rPr>
                <w:sz w:val="24"/>
              </w:rPr>
              <w:t>часа</w:t>
            </w:r>
            <w:r w:rsidRPr="00D10804">
              <w:rPr>
                <w:spacing w:val="-1"/>
                <w:sz w:val="24"/>
              </w:rPr>
              <w:t xml:space="preserve"> </w:t>
            </w:r>
            <w:r w:rsidRPr="00D10804">
              <w:rPr>
                <w:sz w:val="24"/>
              </w:rPr>
              <w:t>в</w:t>
            </w:r>
            <w:r w:rsidRPr="00D10804">
              <w:rPr>
                <w:spacing w:val="-2"/>
                <w:sz w:val="24"/>
              </w:rPr>
              <w:t xml:space="preserve"> </w:t>
            </w:r>
            <w:r w:rsidRPr="00D10804">
              <w:rPr>
                <w:sz w:val="24"/>
              </w:rPr>
              <w:t>неделю).</w:t>
            </w:r>
          </w:p>
        </w:tc>
      </w:tr>
      <w:tr w:rsidR="002C0547" w14:paraId="03BAA028" w14:textId="77777777" w:rsidTr="00AB7A9B">
        <w:tc>
          <w:tcPr>
            <w:tcW w:w="2410" w:type="dxa"/>
          </w:tcPr>
          <w:p w14:paraId="3CB9DEA2" w14:textId="7EA0C689" w:rsidR="00AB7A9B" w:rsidRDefault="00D10804" w:rsidP="00D10804">
            <w:pPr>
              <w:pStyle w:val="a3"/>
              <w:spacing w:before="120"/>
              <w:ind w:left="0" w:right="0"/>
            </w:pPr>
            <w:r>
              <w:rPr>
                <w:sz w:val="24"/>
              </w:rPr>
              <w:t>Окружающий мир</w:t>
            </w:r>
            <w:r>
              <w:rPr>
                <w:spacing w:val="-57"/>
                <w:sz w:val="24"/>
              </w:rPr>
              <w:t xml:space="preserve"> </w:t>
            </w:r>
            <w:r>
              <w:rPr>
                <w:sz w:val="24"/>
              </w:rPr>
              <w:t>(ФРП)</w:t>
            </w:r>
          </w:p>
        </w:tc>
        <w:tc>
          <w:tcPr>
            <w:tcW w:w="13324" w:type="dxa"/>
          </w:tcPr>
          <w:p w14:paraId="6E91C936" w14:textId="77777777" w:rsidR="00D10804" w:rsidRPr="00D10804" w:rsidRDefault="00D10804" w:rsidP="00D10804">
            <w:pPr>
              <w:pStyle w:val="TableParagraph"/>
              <w:spacing w:line="270" w:lineRule="atLeast"/>
              <w:ind w:left="109" w:right="110"/>
              <w:jc w:val="both"/>
              <w:rPr>
                <w:sz w:val="24"/>
              </w:rPr>
            </w:pPr>
            <w:proofErr w:type="gramStart"/>
            <w:r w:rsidRPr="00D10804">
              <w:rPr>
                <w:sz w:val="24"/>
              </w:rPr>
              <w:t>Рабочая</w:t>
            </w:r>
            <w:r w:rsidRPr="00D10804">
              <w:rPr>
                <w:spacing w:val="33"/>
                <w:sz w:val="24"/>
              </w:rPr>
              <w:t xml:space="preserve"> </w:t>
            </w:r>
            <w:r w:rsidRPr="00D10804">
              <w:rPr>
                <w:sz w:val="24"/>
              </w:rPr>
              <w:t>программа</w:t>
            </w:r>
            <w:r w:rsidRPr="00D10804">
              <w:rPr>
                <w:spacing w:val="33"/>
                <w:sz w:val="24"/>
              </w:rPr>
              <w:t xml:space="preserve"> </w:t>
            </w:r>
            <w:r w:rsidRPr="00D10804">
              <w:rPr>
                <w:sz w:val="24"/>
              </w:rPr>
              <w:t>учебного</w:t>
            </w:r>
            <w:r w:rsidRPr="00D10804">
              <w:rPr>
                <w:spacing w:val="33"/>
                <w:sz w:val="24"/>
              </w:rPr>
              <w:t xml:space="preserve"> </w:t>
            </w:r>
            <w:r w:rsidRPr="00D10804">
              <w:rPr>
                <w:sz w:val="24"/>
              </w:rPr>
              <w:t>предмета</w:t>
            </w:r>
            <w:r w:rsidRPr="00D10804">
              <w:rPr>
                <w:spacing w:val="36"/>
                <w:sz w:val="24"/>
              </w:rPr>
              <w:t xml:space="preserve"> </w:t>
            </w:r>
            <w:r w:rsidRPr="00D10804">
              <w:rPr>
                <w:sz w:val="24"/>
              </w:rPr>
              <w:t>«Окружающий</w:t>
            </w:r>
            <w:r w:rsidRPr="00D10804">
              <w:rPr>
                <w:spacing w:val="33"/>
                <w:sz w:val="24"/>
              </w:rPr>
              <w:t xml:space="preserve"> </w:t>
            </w:r>
            <w:r w:rsidRPr="00D10804">
              <w:rPr>
                <w:sz w:val="24"/>
              </w:rPr>
              <w:t>мир»</w:t>
            </w:r>
            <w:r w:rsidRPr="00D10804">
              <w:rPr>
                <w:spacing w:val="34"/>
                <w:sz w:val="24"/>
              </w:rPr>
              <w:t xml:space="preserve"> </w:t>
            </w:r>
            <w:r w:rsidRPr="00D10804">
              <w:rPr>
                <w:sz w:val="24"/>
              </w:rPr>
              <w:t>(предметная</w:t>
            </w:r>
            <w:r w:rsidRPr="00D10804">
              <w:rPr>
                <w:spacing w:val="32"/>
                <w:sz w:val="24"/>
              </w:rPr>
              <w:t xml:space="preserve"> </w:t>
            </w:r>
            <w:r w:rsidRPr="00D10804">
              <w:rPr>
                <w:sz w:val="24"/>
              </w:rPr>
              <w:t>область</w:t>
            </w:r>
            <w:r w:rsidRPr="00D10804">
              <w:rPr>
                <w:spacing w:val="33"/>
                <w:sz w:val="24"/>
              </w:rPr>
              <w:t xml:space="preserve"> </w:t>
            </w:r>
            <w:r w:rsidRPr="00D10804">
              <w:rPr>
                <w:sz w:val="24"/>
              </w:rPr>
              <w:t>«Обществознание</w:t>
            </w:r>
            <w:r w:rsidRPr="00D10804">
              <w:rPr>
                <w:spacing w:val="34"/>
                <w:sz w:val="24"/>
              </w:rPr>
              <w:t xml:space="preserve"> </w:t>
            </w:r>
            <w:r w:rsidRPr="00D10804">
              <w:rPr>
                <w:sz w:val="24"/>
              </w:rPr>
              <w:t>и</w:t>
            </w:r>
            <w:r w:rsidRPr="00D10804">
              <w:rPr>
                <w:spacing w:val="33"/>
                <w:sz w:val="24"/>
              </w:rPr>
              <w:t xml:space="preserve"> </w:t>
            </w:r>
            <w:r w:rsidRPr="00D10804">
              <w:rPr>
                <w:sz w:val="24"/>
              </w:rPr>
              <w:t>естествознание»</w:t>
            </w:r>
            <w:r w:rsidRPr="00D10804">
              <w:rPr>
                <w:spacing w:val="-57"/>
                <w:sz w:val="24"/>
              </w:rPr>
              <w:t xml:space="preserve"> </w:t>
            </w:r>
            <w:r w:rsidRPr="00D10804">
              <w:rPr>
                <w:sz w:val="24"/>
              </w:rPr>
              <w:t>(«Окружающий</w:t>
            </w:r>
            <w:r w:rsidRPr="00D10804">
              <w:rPr>
                <w:spacing w:val="32"/>
                <w:sz w:val="24"/>
              </w:rPr>
              <w:t xml:space="preserve"> </w:t>
            </w:r>
            <w:r w:rsidRPr="00D10804">
              <w:rPr>
                <w:sz w:val="24"/>
              </w:rPr>
              <w:t>мир»)</w:t>
            </w:r>
            <w:r w:rsidRPr="00D10804">
              <w:rPr>
                <w:spacing w:val="48"/>
                <w:sz w:val="24"/>
              </w:rPr>
              <w:t xml:space="preserve"> </w:t>
            </w:r>
            <w:r w:rsidRPr="00D10804">
              <w:rPr>
                <w:sz w:val="24"/>
              </w:rPr>
              <w:t>на</w:t>
            </w:r>
            <w:r w:rsidRPr="00D10804">
              <w:rPr>
                <w:spacing w:val="32"/>
                <w:sz w:val="24"/>
              </w:rPr>
              <w:t xml:space="preserve"> </w:t>
            </w:r>
            <w:r w:rsidRPr="00D10804">
              <w:rPr>
                <w:sz w:val="24"/>
              </w:rPr>
              <w:t>уровне</w:t>
            </w:r>
            <w:r w:rsidRPr="00D10804">
              <w:rPr>
                <w:spacing w:val="33"/>
                <w:sz w:val="24"/>
              </w:rPr>
              <w:t xml:space="preserve"> </w:t>
            </w:r>
            <w:r w:rsidRPr="00D10804">
              <w:rPr>
                <w:sz w:val="24"/>
              </w:rPr>
              <w:t>начального</w:t>
            </w:r>
            <w:r w:rsidRPr="00D10804">
              <w:rPr>
                <w:spacing w:val="32"/>
                <w:sz w:val="24"/>
              </w:rPr>
              <w:t xml:space="preserve"> </w:t>
            </w:r>
            <w:r w:rsidRPr="00D10804">
              <w:rPr>
                <w:sz w:val="24"/>
              </w:rPr>
              <w:t>общего</w:t>
            </w:r>
            <w:r w:rsidRPr="00D10804">
              <w:rPr>
                <w:spacing w:val="32"/>
                <w:sz w:val="24"/>
              </w:rPr>
              <w:t xml:space="preserve"> </w:t>
            </w:r>
            <w:r w:rsidRPr="00D10804">
              <w:rPr>
                <w:sz w:val="24"/>
              </w:rPr>
              <w:t>образования</w:t>
            </w:r>
            <w:r w:rsidRPr="00D10804">
              <w:rPr>
                <w:spacing w:val="32"/>
                <w:sz w:val="24"/>
              </w:rPr>
              <w:t xml:space="preserve"> </w:t>
            </w:r>
            <w:r w:rsidRPr="00D10804">
              <w:rPr>
                <w:sz w:val="24"/>
              </w:rPr>
              <w:t>составлена</w:t>
            </w:r>
            <w:r w:rsidRPr="00D10804">
              <w:rPr>
                <w:spacing w:val="32"/>
                <w:sz w:val="24"/>
              </w:rPr>
              <w:t xml:space="preserve"> </w:t>
            </w:r>
            <w:r w:rsidRPr="00D10804">
              <w:rPr>
                <w:sz w:val="24"/>
              </w:rPr>
              <w:t>на</w:t>
            </w:r>
            <w:r w:rsidRPr="00D10804">
              <w:rPr>
                <w:spacing w:val="32"/>
                <w:sz w:val="24"/>
              </w:rPr>
              <w:t xml:space="preserve"> </w:t>
            </w:r>
            <w:r w:rsidRPr="00D10804">
              <w:rPr>
                <w:sz w:val="24"/>
              </w:rPr>
              <w:t>основе</w:t>
            </w:r>
            <w:r w:rsidRPr="00D10804">
              <w:rPr>
                <w:spacing w:val="33"/>
                <w:sz w:val="24"/>
              </w:rPr>
              <w:t xml:space="preserve"> </w:t>
            </w:r>
            <w:r w:rsidRPr="00D10804">
              <w:rPr>
                <w:sz w:val="24"/>
              </w:rPr>
              <w:t>Требований</w:t>
            </w:r>
            <w:r w:rsidRPr="00D10804">
              <w:rPr>
                <w:spacing w:val="33"/>
                <w:sz w:val="24"/>
              </w:rPr>
              <w:t xml:space="preserve"> </w:t>
            </w:r>
            <w:r w:rsidRPr="00D10804">
              <w:rPr>
                <w:sz w:val="24"/>
              </w:rPr>
              <w:t>к</w:t>
            </w:r>
            <w:r w:rsidRPr="00D10804">
              <w:rPr>
                <w:spacing w:val="32"/>
                <w:sz w:val="24"/>
              </w:rPr>
              <w:t xml:space="preserve"> </w:t>
            </w:r>
            <w:r w:rsidRPr="00D10804">
              <w:rPr>
                <w:sz w:val="24"/>
              </w:rPr>
              <w:t>результатам</w:t>
            </w:r>
            <w:r w:rsidRPr="00D10804">
              <w:rPr>
                <w:spacing w:val="32"/>
                <w:sz w:val="24"/>
              </w:rPr>
              <w:t xml:space="preserve"> </w:t>
            </w:r>
            <w:r w:rsidRPr="00D10804">
              <w:rPr>
                <w:sz w:val="24"/>
              </w:rPr>
              <w:t>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«Окружающий мир», а также ориентирована на целевые приоритеты, сформулированные в федеральной рабочей</w:t>
            </w:r>
            <w:proofErr w:type="gramEnd"/>
            <w:r w:rsidRPr="00D10804">
              <w:rPr>
                <w:sz w:val="24"/>
              </w:rPr>
              <w:t xml:space="preserve"> программе воспитания.</w:t>
            </w:r>
          </w:p>
          <w:p w14:paraId="69E10C68" w14:textId="77777777" w:rsidR="00D10804" w:rsidRPr="00D10804" w:rsidRDefault="00D10804" w:rsidP="00D10804">
            <w:pPr>
              <w:pStyle w:val="TableParagraph"/>
              <w:spacing w:line="270" w:lineRule="atLeast"/>
              <w:ind w:left="109" w:right="110"/>
              <w:jc w:val="both"/>
              <w:rPr>
                <w:sz w:val="24"/>
              </w:rPr>
            </w:pPr>
            <w:r w:rsidRPr="00D10804">
              <w:rPr>
                <w:sz w:val="24"/>
              </w:rPr>
              <w:t>Изучение окружающего мира направлено на достижение следующих целей:</w:t>
            </w:r>
          </w:p>
          <w:p w14:paraId="79A5F248" w14:textId="77777777" w:rsidR="00D10804" w:rsidRPr="00D10804" w:rsidRDefault="00D10804" w:rsidP="00D10804">
            <w:pPr>
              <w:pStyle w:val="TableParagraph"/>
              <w:spacing w:line="270" w:lineRule="atLeast"/>
              <w:ind w:left="109" w:right="110"/>
              <w:jc w:val="both"/>
              <w:rPr>
                <w:sz w:val="24"/>
              </w:rPr>
            </w:pPr>
            <w:r w:rsidRPr="00D10804">
              <w:rPr>
                <w:sz w:val="24"/>
              </w:rPr>
              <w:t>●</w:t>
            </w:r>
            <w:r w:rsidRPr="00D10804">
              <w:rPr>
                <w:sz w:val="24"/>
              </w:rPr>
              <w:ta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w:t>
            </w:r>
            <w:proofErr w:type="gramStart"/>
            <w:r w:rsidRPr="00D10804">
              <w:rPr>
                <w:sz w:val="24"/>
              </w:rPr>
              <w:t>о-</w:t>
            </w:r>
            <w:proofErr w:type="gramEnd"/>
            <w:r w:rsidRPr="00D10804">
              <w:rPr>
                <w:sz w:val="24"/>
              </w:rPr>
              <w:t xml:space="preserve"> этических понятий, представленных в содержании программы по окружающему миру;</w:t>
            </w:r>
          </w:p>
          <w:p w14:paraId="6E4CA1B3" w14:textId="77777777" w:rsidR="00D10804" w:rsidRPr="00D10804" w:rsidRDefault="00D10804" w:rsidP="00D10804">
            <w:pPr>
              <w:pStyle w:val="TableParagraph"/>
              <w:spacing w:line="270" w:lineRule="atLeast"/>
              <w:ind w:left="109" w:right="110"/>
              <w:jc w:val="both"/>
              <w:rPr>
                <w:sz w:val="24"/>
              </w:rPr>
            </w:pPr>
            <w:r w:rsidRPr="00D10804">
              <w:rPr>
                <w:sz w:val="24"/>
              </w:rPr>
              <w:t>●</w:t>
            </w:r>
            <w:r w:rsidRPr="00D10804">
              <w:rPr>
                <w:sz w:val="24"/>
              </w:rPr>
              <w:tab/>
              <w:t>формирование ценности здоровья человека, его сохранения и укрепления, приверженности здоровому образу жизни;</w:t>
            </w:r>
          </w:p>
          <w:p w14:paraId="0CE43F4D" w14:textId="77777777" w:rsidR="00D10804" w:rsidRPr="00D10804" w:rsidRDefault="00D10804" w:rsidP="00D10804">
            <w:pPr>
              <w:pStyle w:val="TableParagraph"/>
              <w:spacing w:line="270" w:lineRule="atLeast"/>
              <w:ind w:left="109" w:right="110"/>
              <w:jc w:val="both"/>
              <w:rPr>
                <w:sz w:val="24"/>
              </w:rPr>
            </w:pPr>
            <w:r w:rsidRPr="00D10804">
              <w:rPr>
                <w:sz w:val="24"/>
              </w:rPr>
              <w:t>●</w:t>
            </w:r>
            <w:r w:rsidRPr="00D10804">
              <w:rPr>
                <w:sz w:val="24"/>
              </w:rPr>
              <w:ta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14:paraId="2B5D1669" w14:textId="77777777" w:rsidR="00D10804" w:rsidRPr="00D10804" w:rsidRDefault="00D10804" w:rsidP="00D10804">
            <w:pPr>
              <w:pStyle w:val="TableParagraph"/>
              <w:spacing w:line="270" w:lineRule="atLeast"/>
              <w:ind w:left="109" w:right="110"/>
              <w:jc w:val="both"/>
              <w:rPr>
                <w:sz w:val="24"/>
              </w:rPr>
            </w:pPr>
            <w:r w:rsidRPr="00D10804">
              <w:rPr>
                <w:sz w:val="24"/>
              </w:rPr>
              <w:t>●</w:t>
            </w:r>
            <w:r w:rsidRPr="00D10804">
              <w:rPr>
                <w:sz w:val="24"/>
              </w:rPr>
              <w:tab/>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2D317EC8" w14:textId="77777777" w:rsidR="00D10804" w:rsidRPr="00D10804" w:rsidRDefault="00D10804" w:rsidP="00D10804">
            <w:pPr>
              <w:pStyle w:val="TableParagraph"/>
              <w:spacing w:line="270" w:lineRule="atLeast"/>
              <w:ind w:left="109" w:right="110"/>
              <w:jc w:val="both"/>
              <w:rPr>
                <w:sz w:val="24"/>
              </w:rPr>
            </w:pPr>
            <w:r w:rsidRPr="00D10804">
              <w:rPr>
                <w:sz w:val="24"/>
              </w:rPr>
              <w:t>●</w:t>
            </w:r>
            <w:r w:rsidRPr="00D10804">
              <w:rPr>
                <w:sz w:val="24"/>
              </w:rPr>
              <w:tab/>
              <w:t>проявление уважения к истории, культуре, традициям народов Российской Федерации;</w:t>
            </w:r>
          </w:p>
          <w:p w14:paraId="5ED980D1" w14:textId="77777777" w:rsidR="00D10804" w:rsidRPr="00D10804" w:rsidRDefault="00D10804" w:rsidP="00D10804">
            <w:pPr>
              <w:pStyle w:val="TableParagraph"/>
              <w:spacing w:line="270" w:lineRule="atLeast"/>
              <w:ind w:left="109" w:right="110"/>
              <w:jc w:val="both"/>
              <w:rPr>
                <w:sz w:val="24"/>
              </w:rPr>
            </w:pPr>
            <w:r w:rsidRPr="00D10804">
              <w:rPr>
                <w:sz w:val="24"/>
              </w:rPr>
              <w:t>●</w:t>
            </w:r>
            <w:r w:rsidRPr="00D10804">
              <w:rPr>
                <w:sz w:val="24"/>
              </w:rPr>
              <w:tab/>
              <w:t xml:space="preserve">освоение </w:t>
            </w:r>
            <w:proofErr w:type="gramStart"/>
            <w:r w:rsidRPr="00D10804">
              <w:rPr>
                <w:sz w:val="24"/>
              </w:rPr>
              <w:t>обучающимися</w:t>
            </w:r>
            <w:proofErr w:type="gramEnd"/>
            <w:r w:rsidRPr="00D10804">
              <w:rPr>
                <w:sz w:val="24"/>
              </w:rPr>
              <w:t xml:space="preserve"> мирового культурного опыта по созданию общечеловеческих ценностей, законов и правил построения</w:t>
            </w:r>
            <w:r w:rsidRPr="00D10804">
              <w:rPr>
                <w:sz w:val="24"/>
              </w:rPr>
              <w:tab/>
              <w:t>взаимоотношений в социуме;</w:t>
            </w:r>
          </w:p>
          <w:p w14:paraId="592FBAAD" w14:textId="77777777" w:rsidR="00D10804" w:rsidRPr="00D10804" w:rsidRDefault="00D10804" w:rsidP="00D10804">
            <w:pPr>
              <w:pStyle w:val="TableParagraph"/>
              <w:spacing w:line="270" w:lineRule="atLeast"/>
              <w:ind w:left="109" w:right="110"/>
              <w:jc w:val="both"/>
              <w:rPr>
                <w:sz w:val="24"/>
              </w:rPr>
            </w:pPr>
            <w:r w:rsidRPr="00D10804">
              <w:rPr>
                <w:sz w:val="24"/>
              </w:rPr>
              <w:t>●</w:t>
            </w:r>
            <w:r w:rsidRPr="00D10804">
              <w:rPr>
                <w:sz w:val="24"/>
              </w:rPr>
              <w:tab/>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17195624" w14:textId="77777777" w:rsidR="00D10804" w:rsidRPr="00D10804" w:rsidRDefault="00D10804" w:rsidP="00D10804">
            <w:pPr>
              <w:pStyle w:val="TableParagraph"/>
              <w:spacing w:line="270" w:lineRule="atLeast"/>
              <w:ind w:left="109" w:right="110"/>
              <w:jc w:val="both"/>
              <w:rPr>
                <w:sz w:val="24"/>
              </w:rPr>
            </w:pPr>
            <w:r w:rsidRPr="00D10804">
              <w:rPr>
                <w:sz w:val="24"/>
              </w:rPr>
              <w:t>●</w:t>
            </w:r>
            <w:r w:rsidRPr="00D10804">
              <w:rPr>
                <w:sz w:val="24"/>
              </w:rPr>
              <w:tab/>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387AA36F" w14:textId="77777777" w:rsidR="00D10804" w:rsidRDefault="00D10804" w:rsidP="00D10804">
            <w:pPr>
              <w:pStyle w:val="a3"/>
              <w:spacing w:before="0"/>
              <w:ind w:left="0" w:right="33"/>
              <w:jc w:val="both"/>
              <w:rPr>
                <w:b w:val="0"/>
                <w:bCs w:val="0"/>
                <w:sz w:val="24"/>
                <w:szCs w:val="22"/>
              </w:rPr>
            </w:pPr>
            <w:r w:rsidRPr="00D10804">
              <w:rPr>
                <w:b w:val="0"/>
                <w:bCs w:val="0"/>
                <w:sz w:val="24"/>
                <w:szCs w:val="22"/>
              </w:rPr>
              <w:t>Отбор содержания программы по окружающему миру осуществлён на основе следующих ведущих идей:</w:t>
            </w:r>
          </w:p>
          <w:p w14:paraId="521A833A" w14:textId="77777777" w:rsidR="00D10804" w:rsidRDefault="00D10804" w:rsidP="00D10804">
            <w:pPr>
              <w:pStyle w:val="a3"/>
              <w:spacing w:before="0"/>
              <w:ind w:left="0" w:right="33"/>
              <w:jc w:val="both"/>
              <w:rPr>
                <w:b w:val="0"/>
                <w:bCs w:val="0"/>
                <w:sz w:val="24"/>
                <w:szCs w:val="22"/>
              </w:rPr>
            </w:pPr>
            <w:r w:rsidRPr="00D10804">
              <w:rPr>
                <w:b w:val="0"/>
                <w:bCs w:val="0"/>
                <w:sz w:val="24"/>
                <w:szCs w:val="22"/>
              </w:rPr>
              <w:t xml:space="preserve"> – раскрытие роли человека в природе и обществе; </w:t>
            </w:r>
          </w:p>
          <w:p w14:paraId="6AEFBA59" w14:textId="77777777" w:rsidR="00D10804" w:rsidRDefault="00D10804" w:rsidP="00D10804">
            <w:pPr>
              <w:pStyle w:val="a3"/>
              <w:spacing w:before="0"/>
              <w:ind w:left="0" w:right="33"/>
              <w:jc w:val="both"/>
              <w:rPr>
                <w:b w:val="0"/>
                <w:bCs w:val="0"/>
                <w:sz w:val="24"/>
                <w:szCs w:val="22"/>
              </w:rPr>
            </w:pPr>
            <w:r w:rsidRPr="00D10804">
              <w:rPr>
                <w:b w:val="0"/>
                <w:bCs w:val="0"/>
                <w:sz w:val="24"/>
                <w:szCs w:val="22"/>
              </w:rPr>
              <w:t xml:space="preserve">–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14216B9B" w14:textId="77777777" w:rsidR="00D10804" w:rsidRDefault="00D10804" w:rsidP="00D10804">
            <w:pPr>
              <w:pStyle w:val="a3"/>
              <w:spacing w:before="0"/>
              <w:ind w:left="0" w:right="33"/>
              <w:jc w:val="both"/>
              <w:rPr>
                <w:b w:val="0"/>
                <w:bCs w:val="0"/>
                <w:sz w:val="24"/>
                <w:szCs w:val="22"/>
              </w:rPr>
            </w:pPr>
            <w:r w:rsidRPr="00D10804">
              <w:rPr>
                <w:b w:val="0"/>
                <w:bCs w:val="0"/>
                <w:sz w:val="24"/>
                <w:szCs w:val="22"/>
              </w:rPr>
              <w:t xml:space="preserve">Общее число часов, рекомендованных для изучения окружающего мира, ‒  270 часов (два часа в неделю в каждом классе): </w:t>
            </w:r>
          </w:p>
          <w:p w14:paraId="1EC9C85A" w14:textId="77777777" w:rsidR="00D10804" w:rsidRDefault="00D10804" w:rsidP="00D10804">
            <w:pPr>
              <w:pStyle w:val="a3"/>
              <w:spacing w:before="0"/>
              <w:ind w:left="0" w:right="33"/>
              <w:jc w:val="both"/>
              <w:rPr>
                <w:b w:val="0"/>
                <w:bCs w:val="0"/>
                <w:sz w:val="24"/>
                <w:szCs w:val="22"/>
              </w:rPr>
            </w:pPr>
            <w:r w:rsidRPr="00D10804">
              <w:rPr>
                <w:b w:val="0"/>
                <w:bCs w:val="0"/>
                <w:sz w:val="24"/>
                <w:szCs w:val="22"/>
              </w:rPr>
              <w:t xml:space="preserve">1 класс – 66 часов, </w:t>
            </w:r>
          </w:p>
          <w:p w14:paraId="386A4C81" w14:textId="77777777" w:rsidR="00D10804" w:rsidRDefault="00D10804" w:rsidP="00D10804">
            <w:pPr>
              <w:pStyle w:val="a3"/>
              <w:spacing w:before="0"/>
              <w:ind w:left="0" w:right="33"/>
              <w:jc w:val="both"/>
              <w:rPr>
                <w:b w:val="0"/>
                <w:bCs w:val="0"/>
                <w:sz w:val="24"/>
                <w:szCs w:val="22"/>
              </w:rPr>
            </w:pPr>
            <w:r w:rsidRPr="00D10804">
              <w:rPr>
                <w:b w:val="0"/>
                <w:bCs w:val="0"/>
                <w:sz w:val="24"/>
                <w:szCs w:val="22"/>
              </w:rPr>
              <w:t xml:space="preserve">2 класс –  68 часов, </w:t>
            </w:r>
          </w:p>
          <w:p w14:paraId="354F97CC" w14:textId="77777777" w:rsidR="00D10804" w:rsidRDefault="00D10804" w:rsidP="00D10804">
            <w:pPr>
              <w:pStyle w:val="a3"/>
              <w:spacing w:before="0"/>
              <w:ind w:left="0" w:right="33"/>
              <w:jc w:val="both"/>
              <w:rPr>
                <w:b w:val="0"/>
                <w:bCs w:val="0"/>
                <w:sz w:val="24"/>
                <w:szCs w:val="22"/>
              </w:rPr>
            </w:pPr>
            <w:r w:rsidRPr="00D10804">
              <w:rPr>
                <w:b w:val="0"/>
                <w:bCs w:val="0"/>
                <w:sz w:val="24"/>
                <w:szCs w:val="22"/>
              </w:rPr>
              <w:t xml:space="preserve">3 класс – 68 часов, </w:t>
            </w:r>
          </w:p>
          <w:p w14:paraId="419ECA10" w14:textId="497F4347" w:rsidR="00AB7A9B" w:rsidRPr="00D10804" w:rsidRDefault="00D10804" w:rsidP="00D10804">
            <w:pPr>
              <w:pStyle w:val="a3"/>
              <w:spacing w:before="0"/>
              <w:ind w:left="0" w:right="33"/>
              <w:jc w:val="both"/>
            </w:pPr>
            <w:r w:rsidRPr="00D10804">
              <w:rPr>
                <w:b w:val="0"/>
                <w:bCs w:val="0"/>
                <w:sz w:val="24"/>
                <w:szCs w:val="22"/>
              </w:rPr>
              <w:t xml:space="preserve">4 класс – 68 часов.  </w:t>
            </w:r>
          </w:p>
        </w:tc>
      </w:tr>
      <w:tr w:rsidR="002C0547" w14:paraId="05CB97CF" w14:textId="77777777" w:rsidTr="00AB7A9B">
        <w:tc>
          <w:tcPr>
            <w:tcW w:w="2410" w:type="dxa"/>
          </w:tcPr>
          <w:p w14:paraId="22AEE639" w14:textId="6FAE63FA" w:rsidR="00AB7A9B" w:rsidRPr="00D10804" w:rsidRDefault="00D10804" w:rsidP="00D10804">
            <w:pPr>
              <w:pStyle w:val="a3"/>
              <w:tabs>
                <w:tab w:val="left" w:pos="3011"/>
              </w:tabs>
              <w:spacing w:before="0"/>
              <w:ind w:left="0" w:right="-1"/>
              <w:rPr>
                <w:sz w:val="24"/>
              </w:rPr>
            </w:pPr>
            <w:r>
              <w:rPr>
                <w:sz w:val="24"/>
              </w:rPr>
              <w:t>Иностранный язык (</w:t>
            </w:r>
            <w:r w:rsidRPr="00D10804">
              <w:rPr>
                <w:sz w:val="24"/>
              </w:rPr>
              <w:t>Английский язык</w:t>
            </w:r>
            <w:r>
              <w:rPr>
                <w:sz w:val="24"/>
              </w:rPr>
              <w:t>)</w:t>
            </w:r>
          </w:p>
          <w:p w14:paraId="299ED7EE" w14:textId="62033032" w:rsidR="00D10804" w:rsidRPr="00D10804" w:rsidRDefault="00D10804" w:rsidP="00D10804">
            <w:pPr>
              <w:pStyle w:val="a3"/>
              <w:tabs>
                <w:tab w:val="left" w:pos="3011"/>
              </w:tabs>
              <w:spacing w:before="0"/>
              <w:ind w:left="0" w:right="-1"/>
              <w:rPr>
                <w:sz w:val="24"/>
              </w:rPr>
            </w:pPr>
            <w:r w:rsidRPr="00D10804">
              <w:rPr>
                <w:sz w:val="24"/>
              </w:rPr>
              <w:t>ФРП</w:t>
            </w:r>
          </w:p>
        </w:tc>
        <w:tc>
          <w:tcPr>
            <w:tcW w:w="13324" w:type="dxa"/>
          </w:tcPr>
          <w:p w14:paraId="000C3CDF" w14:textId="77777777" w:rsidR="00D10804" w:rsidRDefault="00D10804" w:rsidP="00D10804">
            <w:pPr>
              <w:pStyle w:val="a3"/>
              <w:spacing w:before="0"/>
              <w:ind w:left="0" w:right="33"/>
              <w:jc w:val="both"/>
              <w:rPr>
                <w:b w:val="0"/>
                <w:sz w:val="24"/>
              </w:rPr>
            </w:pPr>
            <w:proofErr w:type="gramStart"/>
            <w:r w:rsidRPr="00D10804">
              <w:rPr>
                <w:b w:val="0"/>
                <w:sz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Федеральной образовательной программы начального общего образования, Федеральной рабочей программы по учебному предмету </w:t>
            </w:r>
            <w:r>
              <w:rPr>
                <w:b w:val="0"/>
                <w:sz w:val="24"/>
              </w:rPr>
              <w:t xml:space="preserve">«Иностранный язык (английский)», </w:t>
            </w:r>
            <w:r w:rsidRPr="00D10804">
              <w:rPr>
                <w:b w:val="0"/>
                <w:sz w:val="24"/>
              </w:rP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14:paraId="2963CD46" w14:textId="77777777" w:rsidR="00D10804" w:rsidRDefault="00D10804" w:rsidP="00D10804">
            <w:pPr>
              <w:pStyle w:val="a3"/>
              <w:spacing w:before="0"/>
              <w:ind w:left="0" w:right="33"/>
              <w:jc w:val="both"/>
              <w:rPr>
                <w:b w:val="0"/>
                <w:sz w:val="24"/>
              </w:rPr>
            </w:pPr>
            <w:r w:rsidRPr="00D10804">
              <w:rPr>
                <w:b w:val="0"/>
                <w:sz w:val="24"/>
              </w:rPr>
              <w:t xml:space="preserve">Программа по иностранному (английскому) языку раскрывает цели образования, развития и </w:t>
            </w:r>
            <w:proofErr w:type="gramStart"/>
            <w:r w:rsidRPr="00D10804">
              <w:rPr>
                <w:b w:val="0"/>
                <w:sz w:val="24"/>
              </w:rPr>
              <w:t>воспитания</w:t>
            </w:r>
            <w:proofErr w:type="gramEnd"/>
            <w:r w:rsidRPr="00D10804">
              <w:rPr>
                <w:b w:val="0"/>
                <w:sz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14:paraId="379E1904" w14:textId="77777777" w:rsidR="00D10804" w:rsidRDefault="00D10804" w:rsidP="00D10804">
            <w:pPr>
              <w:pStyle w:val="a3"/>
              <w:spacing w:before="0"/>
              <w:ind w:left="0" w:right="33"/>
              <w:jc w:val="both"/>
              <w:rPr>
                <w:b w:val="0"/>
                <w:sz w:val="24"/>
              </w:rPr>
            </w:pPr>
            <w:r w:rsidRPr="00D10804">
              <w:rPr>
                <w:b w:val="0"/>
                <w:sz w:val="24"/>
              </w:rPr>
              <w:t xml:space="preserve">На уровне начального общего образования закладывается база для всего последующего иноязычного образования </w:t>
            </w:r>
            <w:proofErr w:type="gramStart"/>
            <w:r w:rsidRPr="00D10804">
              <w:rPr>
                <w:b w:val="0"/>
                <w:sz w:val="24"/>
              </w:rPr>
              <w:t>обучающихся</w:t>
            </w:r>
            <w:proofErr w:type="gramEnd"/>
            <w:r w:rsidRPr="00D10804">
              <w:rPr>
                <w:b w:val="0"/>
                <w:sz w:val="24"/>
              </w:rPr>
              <w:t xml:space="preserve">, формируются основы функциональной грамотности, что придаёт особую ответственность данному  этапу общего образования. </w:t>
            </w:r>
          </w:p>
          <w:p w14:paraId="5D82028E" w14:textId="77777777" w:rsidR="00D10804" w:rsidRDefault="00D10804" w:rsidP="00D10804">
            <w:pPr>
              <w:pStyle w:val="a3"/>
              <w:spacing w:before="0"/>
              <w:ind w:left="0" w:right="33"/>
              <w:jc w:val="both"/>
              <w:rPr>
                <w:b w:val="0"/>
                <w:sz w:val="24"/>
              </w:rPr>
            </w:pPr>
            <w:r w:rsidRPr="00D10804">
              <w:rPr>
                <w:b w:val="0"/>
                <w:sz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w:t>
            </w:r>
          </w:p>
          <w:p w14:paraId="6CFF2A5E" w14:textId="77777777" w:rsidR="00D10804" w:rsidRDefault="00D10804" w:rsidP="00D10804">
            <w:pPr>
              <w:pStyle w:val="a3"/>
              <w:spacing w:before="0"/>
              <w:ind w:left="0" w:right="33"/>
              <w:jc w:val="both"/>
              <w:rPr>
                <w:b w:val="0"/>
                <w:sz w:val="24"/>
              </w:rPr>
            </w:pPr>
            <w:r w:rsidRPr="00D10804">
              <w:rPr>
                <w:b w:val="0"/>
                <w:sz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D10804">
              <w:rPr>
                <w:b w:val="0"/>
                <w:sz w:val="24"/>
              </w:rPr>
              <w:t>на</w:t>
            </w:r>
            <w:proofErr w:type="gramEnd"/>
            <w:r w:rsidRPr="00D10804">
              <w:rPr>
                <w:b w:val="0"/>
                <w:sz w:val="24"/>
              </w:rPr>
              <w:t xml:space="preserve"> образовательные, развивающие, воспитывающие. </w:t>
            </w:r>
          </w:p>
          <w:p w14:paraId="67689381" w14:textId="77777777" w:rsidR="00D10804" w:rsidRDefault="00D10804" w:rsidP="00D10804">
            <w:pPr>
              <w:pStyle w:val="a3"/>
              <w:spacing w:before="0"/>
              <w:ind w:left="0" w:right="33"/>
              <w:jc w:val="both"/>
              <w:rPr>
                <w:b w:val="0"/>
                <w:sz w:val="24"/>
              </w:rPr>
            </w:pPr>
            <w:r w:rsidRPr="000E485A">
              <w:rPr>
                <w:b w:val="0"/>
                <w:i/>
                <w:sz w:val="24"/>
              </w:rPr>
              <w:t>Образовательные цели</w:t>
            </w:r>
            <w:r w:rsidRPr="00D10804">
              <w:rPr>
                <w:b w:val="0"/>
                <w:sz w:val="24"/>
              </w:rPr>
              <w:t xml:space="preserve"> программы по иностранному (английскому) языку  на уровне начального общего образования включают: </w:t>
            </w:r>
          </w:p>
          <w:p w14:paraId="76696B07" w14:textId="3FFAF241" w:rsidR="000E485A" w:rsidRDefault="000E485A" w:rsidP="00D10804">
            <w:pPr>
              <w:pStyle w:val="a3"/>
              <w:spacing w:before="0"/>
              <w:ind w:left="0" w:right="33"/>
              <w:jc w:val="both"/>
              <w:rPr>
                <w:b w:val="0"/>
                <w:sz w:val="24"/>
              </w:rPr>
            </w:pPr>
            <w:proofErr w:type="gramStart"/>
            <w:r>
              <w:rPr>
                <w:b w:val="0"/>
                <w:sz w:val="24"/>
              </w:rPr>
              <w:t xml:space="preserve">- </w:t>
            </w:r>
            <w:r w:rsidR="00D10804" w:rsidRPr="00D10804">
              <w:rPr>
                <w:b w:val="0"/>
                <w:sz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00D10804" w:rsidRPr="00D10804">
              <w:rPr>
                <w:b w:val="0"/>
                <w:sz w:val="24"/>
              </w:rPr>
              <w:t>аудирование</w:t>
            </w:r>
            <w:proofErr w:type="spellEnd"/>
            <w:r w:rsidR="00D10804" w:rsidRPr="00D10804">
              <w:rPr>
                <w:b w:val="0"/>
                <w:sz w:val="24"/>
              </w:rPr>
              <w:t xml:space="preserve">) и письменной (чтение и письмо) форме с учётом возрастных возможностей и потребностей обучающегося; </w:t>
            </w:r>
            <w:proofErr w:type="gramEnd"/>
          </w:p>
          <w:p w14:paraId="277688A2" w14:textId="5CB10254" w:rsidR="000E485A" w:rsidRDefault="000E485A" w:rsidP="00D10804">
            <w:pPr>
              <w:pStyle w:val="a3"/>
              <w:spacing w:before="0"/>
              <w:ind w:left="0" w:right="33"/>
              <w:jc w:val="both"/>
              <w:rPr>
                <w:b w:val="0"/>
                <w:sz w:val="24"/>
              </w:rPr>
            </w:pPr>
            <w:r>
              <w:rPr>
                <w:b w:val="0"/>
                <w:sz w:val="24"/>
              </w:rPr>
              <w:t xml:space="preserve">- </w:t>
            </w:r>
            <w:r w:rsidR="00D10804" w:rsidRPr="00D10804">
              <w:rPr>
                <w:b w:val="0"/>
                <w:sz w:val="24"/>
              </w:rPr>
              <w:t xml:space="preserve">расширение лингвистического кругозора </w:t>
            </w:r>
            <w:proofErr w:type="gramStart"/>
            <w:r w:rsidR="00D10804" w:rsidRPr="00D10804">
              <w:rPr>
                <w:b w:val="0"/>
                <w:sz w:val="24"/>
              </w:rPr>
              <w:t>обучающихся</w:t>
            </w:r>
            <w:proofErr w:type="gramEnd"/>
            <w:r w:rsidR="00D10804" w:rsidRPr="00D10804">
              <w:rPr>
                <w:b w:val="0"/>
                <w:sz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7083A3FB" w14:textId="449DE3BA" w:rsidR="000E485A" w:rsidRDefault="000E485A" w:rsidP="00D10804">
            <w:pPr>
              <w:pStyle w:val="a3"/>
              <w:spacing w:before="0"/>
              <w:ind w:left="0" w:right="33"/>
              <w:jc w:val="both"/>
              <w:rPr>
                <w:b w:val="0"/>
                <w:sz w:val="24"/>
              </w:rPr>
            </w:pPr>
            <w:r>
              <w:rPr>
                <w:b w:val="0"/>
                <w:sz w:val="24"/>
              </w:rPr>
              <w:t xml:space="preserve">- </w:t>
            </w:r>
            <w:r w:rsidR="00D10804" w:rsidRPr="00D10804">
              <w:rPr>
                <w:b w:val="0"/>
                <w:sz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4B653F62" w14:textId="77777777" w:rsidR="000E485A" w:rsidRDefault="000E485A" w:rsidP="00D10804">
            <w:pPr>
              <w:pStyle w:val="a3"/>
              <w:spacing w:before="0"/>
              <w:ind w:left="0" w:right="33"/>
              <w:jc w:val="both"/>
              <w:rPr>
                <w:b w:val="0"/>
                <w:sz w:val="24"/>
              </w:rPr>
            </w:pPr>
            <w:r>
              <w:rPr>
                <w:b w:val="0"/>
                <w:sz w:val="24"/>
              </w:rPr>
              <w:t xml:space="preserve">- </w:t>
            </w:r>
            <w:r w:rsidR="00D10804" w:rsidRPr="00D10804">
              <w:rPr>
                <w:b w:val="0"/>
                <w:sz w:val="24"/>
              </w:rPr>
              <w:t xml:space="preserve">использование для решения учебных задач интеллектуальных операций (сравнение, анализ, обобщение); </w:t>
            </w:r>
          </w:p>
          <w:p w14:paraId="1F9378C6" w14:textId="3E860F5E" w:rsidR="000E485A" w:rsidRDefault="000E485A" w:rsidP="00D10804">
            <w:pPr>
              <w:pStyle w:val="a3"/>
              <w:spacing w:before="0"/>
              <w:ind w:left="0" w:right="33"/>
              <w:jc w:val="both"/>
              <w:rPr>
                <w:b w:val="0"/>
                <w:sz w:val="24"/>
              </w:rPr>
            </w:pPr>
            <w:r>
              <w:rPr>
                <w:b w:val="0"/>
                <w:sz w:val="24"/>
              </w:rPr>
              <w:t xml:space="preserve">- </w:t>
            </w:r>
            <w:r w:rsidR="00D10804" w:rsidRPr="00D10804">
              <w:rPr>
                <w:b w:val="0"/>
                <w:sz w:val="24"/>
              </w:rPr>
              <w:t xml:space="preserve">формирование умений работать с информацией, представленной в текстах </w:t>
            </w:r>
            <w:proofErr w:type="gramStart"/>
            <w:r w:rsidR="00D10804" w:rsidRPr="00D10804">
              <w:rPr>
                <w:b w:val="0"/>
                <w:sz w:val="24"/>
              </w:rPr>
              <w:t>разного</w:t>
            </w:r>
            <w:proofErr w:type="gramEnd"/>
            <w:r w:rsidR="00D10804" w:rsidRPr="00D10804">
              <w:rPr>
                <w:b w:val="0"/>
                <w:sz w:val="24"/>
              </w:rPr>
              <w:t xml:space="preserve"> (описание, повествование, рассуждение), при необходимости словарями по иностранному языку. </w:t>
            </w:r>
          </w:p>
          <w:p w14:paraId="3A9D8CC6" w14:textId="77777777" w:rsidR="000E485A" w:rsidRDefault="00D10804" w:rsidP="00D10804">
            <w:pPr>
              <w:pStyle w:val="a3"/>
              <w:spacing w:before="0"/>
              <w:ind w:left="0" w:right="33"/>
              <w:jc w:val="both"/>
              <w:rPr>
                <w:b w:val="0"/>
                <w:sz w:val="24"/>
              </w:rPr>
            </w:pPr>
            <w:r w:rsidRPr="000E485A">
              <w:rPr>
                <w:b w:val="0"/>
                <w:i/>
                <w:sz w:val="24"/>
              </w:rPr>
              <w:t>Развивающие цели</w:t>
            </w:r>
            <w:r w:rsidRPr="00D10804">
              <w:rPr>
                <w:b w:val="0"/>
                <w:sz w:val="24"/>
              </w:rPr>
              <w:t xml:space="preserve"> программы по иностранному (английскому) языку  на уровне начального общего образования включают: </w:t>
            </w:r>
            <w:r w:rsidR="000E485A">
              <w:rPr>
                <w:b w:val="0"/>
                <w:sz w:val="24"/>
              </w:rPr>
              <w:t xml:space="preserve">- - </w:t>
            </w:r>
            <w:r w:rsidRPr="00D10804">
              <w:rPr>
                <w:b w:val="0"/>
                <w:sz w:val="24"/>
              </w:rPr>
              <w:t xml:space="preserve">осознание </w:t>
            </w:r>
            <w:proofErr w:type="gramStart"/>
            <w:r w:rsidRPr="00D10804">
              <w:rPr>
                <w:b w:val="0"/>
                <w:sz w:val="24"/>
              </w:rPr>
              <w:t>обучающимися</w:t>
            </w:r>
            <w:proofErr w:type="gramEnd"/>
            <w:r w:rsidRPr="00D10804">
              <w:rPr>
                <w:b w:val="0"/>
                <w:sz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24BD5CF3" w14:textId="77777777" w:rsidR="000E485A" w:rsidRDefault="000E485A" w:rsidP="00D10804">
            <w:pPr>
              <w:pStyle w:val="a3"/>
              <w:spacing w:before="0"/>
              <w:ind w:left="0" w:right="33"/>
              <w:jc w:val="both"/>
              <w:rPr>
                <w:b w:val="0"/>
                <w:sz w:val="24"/>
              </w:rPr>
            </w:pPr>
            <w:r>
              <w:rPr>
                <w:b w:val="0"/>
                <w:sz w:val="24"/>
              </w:rPr>
              <w:t xml:space="preserve">- </w:t>
            </w:r>
            <w:r w:rsidR="00D10804" w:rsidRPr="00D10804">
              <w:rPr>
                <w:b w:val="0"/>
                <w:sz w:val="24"/>
              </w:rPr>
              <w:t xml:space="preserve">становление коммуникативной культуры обучающихся и их общего речевого развития; </w:t>
            </w:r>
          </w:p>
          <w:p w14:paraId="6A57E658" w14:textId="16927DF9" w:rsidR="000E485A" w:rsidRDefault="000E485A" w:rsidP="00D10804">
            <w:pPr>
              <w:pStyle w:val="a3"/>
              <w:spacing w:before="0"/>
              <w:ind w:left="0" w:right="33"/>
              <w:jc w:val="both"/>
              <w:rPr>
                <w:b w:val="0"/>
                <w:sz w:val="24"/>
              </w:rPr>
            </w:pPr>
            <w:r>
              <w:rPr>
                <w:b w:val="0"/>
                <w:sz w:val="24"/>
              </w:rPr>
              <w:t xml:space="preserve">- </w:t>
            </w:r>
            <w:r w:rsidR="00D10804" w:rsidRPr="00D10804">
              <w:rPr>
                <w:b w:val="0"/>
                <w:sz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0CF7643F" w14:textId="77777777" w:rsidR="000E485A" w:rsidRDefault="000E485A" w:rsidP="00D10804">
            <w:pPr>
              <w:pStyle w:val="a3"/>
              <w:spacing w:before="0"/>
              <w:ind w:left="0" w:right="33"/>
              <w:jc w:val="both"/>
              <w:rPr>
                <w:b w:val="0"/>
                <w:sz w:val="24"/>
              </w:rPr>
            </w:pPr>
            <w:r>
              <w:rPr>
                <w:b w:val="0"/>
                <w:sz w:val="24"/>
              </w:rPr>
              <w:t xml:space="preserve">- </w:t>
            </w:r>
            <w:r w:rsidR="00D10804" w:rsidRPr="00D10804">
              <w:rPr>
                <w:b w:val="0"/>
                <w:sz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14:paraId="3FA6D004" w14:textId="77777777" w:rsidR="000E485A" w:rsidRDefault="000E485A" w:rsidP="00D10804">
            <w:pPr>
              <w:pStyle w:val="a3"/>
              <w:spacing w:before="0"/>
              <w:ind w:left="0" w:right="33"/>
              <w:jc w:val="both"/>
              <w:rPr>
                <w:b w:val="0"/>
                <w:sz w:val="24"/>
              </w:rPr>
            </w:pPr>
            <w:r>
              <w:rPr>
                <w:b w:val="0"/>
                <w:sz w:val="24"/>
              </w:rPr>
              <w:t xml:space="preserve">- </w:t>
            </w:r>
            <w:r w:rsidR="00D10804" w:rsidRPr="00D10804">
              <w:rPr>
                <w:b w:val="0"/>
                <w:sz w:val="24"/>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1F91AE0F" w14:textId="77777777" w:rsidR="000E485A" w:rsidRDefault="00D10804" w:rsidP="00D10804">
            <w:pPr>
              <w:pStyle w:val="a3"/>
              <w:spacing w:before="0"/>
              <w:ind w:left="0" w:right="33"/>
              <w:jc w:val="both"/>
              <w:rPr>
                <w:b w:val="0"/>
                <w:sz w:val="24"/>
              </w:rPr>
            </w:pPr>
            <w:r w:rsidRPr="00D10804">
              <w:rPr>
                <w:b w:val="0"/>
                <w:sz w:val="24"/>
              </w:rPr>
              <w:t xml:space="preserve">Изучение иностранного (английского) языка обеспечивает: </w:t>
            </w:r>
          </w:p>
          <w:p w14:paraId="74F6AEB3" w14:textId="77777777" w:rsidR="000E485A" w:rsidRDefault="000E485A" w:rsidP="00D10804">
            <w:pPr>
              <w:pStyle w:val="a3"/>
              <w:spacing w:before="0"/>
              <w:ind w:left="0" w:right="33"/>
              <w:jc w:val="both"/>
              <w:rPr>
                <w:b w:val="0"/>
                <w:sz w:val="24"/>
              </w:rPr>
            </w:pPr>
            <w:r>
              <w:rPr>
                <w:b w:val="0"/>
                <w:sz w:val="24"/>
              </w:rPr>
              <w:t xml:space="preserve">- </w:t>
            </w:r>
            <w:r w:rsidR="00D10804" w:rsidRPr="00D10804">
              <w:rPr>
                <w:b w:val="0"/>
                <w:sz w:val="24"/>
              </w:rPr>
              <w:t xml:space="preserve">понимание необходимости овладения иностранным языком как средством общения в условиях взаимодействия разных стран и народов; </w:t>
            </w:r>
          </w:p>
          <w:p w14:paraId="0C24A782" w14:textId="77777777" w:rsidR="000E485A" w:rsidRDefault="000E485A" w:rsidP="000E485A">
            <w:pPr>
              <w:pStyle w:val="a3"/>
              <w:spacing w:before="0"/>
              <w:ind w:left="0" w:right="33"/>
              <w:jc w:val="both"/>
              <w:rPr>
                <w:b w:val="0"/>
                <w:sz w:val="24"/>
              </w:rPr>
            </w:pPr>
            <w:r>
              <w:rPr>
                <w:b w:val="0"/>
                <w:sz w:val="24"/>
              </w:rPr>
              <w:t xml:space="preserve">- </w:t>
            </w:r>
            <w:r w:rsidR="00D10804" w:rsidRPr="00D10804">
              <w:rPr>
                <w:b w:val="0"/>
                <w:sz w:val="24"/>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14:paraId="3109FF11" w14:textId="77777777" w:rsidR="000E485A" w:rsidRDefault="000E485A" w:rsidP="000E485A">
            <w:pPr>
              <w:pStyle w:val="a3"/>
              <w:spacing w:before="0"/>
              <w:ind w:left="0" w:right="33"/>
              <w:jc w:val="both"/>
              <w:rPr>
                <w:b w:val="0"/>
                <w:sz w:val="24"/>
              </w:rPr>
            </w:pPr>
            <w:r>
              <w:rPr>
                <w:b w:val="0"/>
                <w:sz w:val="24"/>
              </w:rPr>
              <w:t xml:space="preserve">- </w:t>
            </w:r>
            <w:r w:rsidR="00D10804" w:rsidRPr="00D10804">
              <w:rPr>
                <w:b w:val="0"/>
                <w:sz w:val="24"/>
              </w:rPr>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14:paraId="441B9B50" w14:textId="77777777" w:rsidR="000E485A" w:rsidRDefault="000E485A" w:rsidP="000E485A">
            <w:pPr>
              <w:pStyle w:val="a3"/>
              <w:spacing w:before="0"/>
              <w:ind w:left="0" w:right="33"/>
              <w:jc w:val="both"/>
              <w:rPr>
                <w:b w:val="0"/>
                <w:sz w:val="24"/>
              </w:rPr>
            </w:pPr>
            <w:r>
              <w:rPr>
                <w:b w:val="0"/>
                <w:sz w:val="24"/>
              </w:rPr>
              <w:t xml:space="preserve">- </w:t>
            </w:r>
            <w:r w:rsidR="00D10804" w:rsidRPr="00D10804">
              <w:rPr>
                <w:b w:val="0"/>
                <w:sz w:val="24"/>
              </w:rPr>
              <w:t xml:space="preserve">воспитание эмоционального и познавательного интереса к художественной культуре других народов; </w:t>
            </w:r>
          </w:p>
          <w:p w14:paraId="2578E534" w14:textId="77777777" w:rsidR="000E485A" w:rsidRDefault="000E485A" w:rsidP="000E485A">
            <w:pPr>
              <w:pStyle w:val="a3"/>
              <w:spacing w:before="0"/>
              <w:ind w:left="0" w:right="33"/>
              <w:jc w:val="both"/>
              <w:rPr>
                <w:b w:val="0"/>
                <w:sz w:val="24"/>
              </w:rPr>
            </w:pPr>
            <w:r>
              <w:rPr>
                <w:b w:val="0"/>
                <w:sz w:val="24"/>
              </w:rPr>
              <w:t xml:space="preserve">- </w:t>
            </w:r>
            <w:r w:rsidR="00D10804" w:rsidRPr="00D10804">
              <w:rPr>
                <w:b w:val="0"/>
                <w:sz w:val="24"/>
              </w:rPr>
              <w:t>формирование положительной мотивации и устойчивого учебно</w:t>
            </w:r>
            <w:r>
              <w:rPr>
                <w:b w:val="0"/>
                <w:sz w:val="24"/>
              </w:rPr>
              <w:t>-</w:t>
            </w:r>
            <w:r w:rsidR="00D10804" w:rsidRPr="00D10804">
              <w:rPr>
                <w:b w:val="0"/>
                <w:sz w:val="24"/>
              </w:rPr>
              <w:t xml:space="preserve">познавательного интереса к предмету «Иностранный язык». Общее число часов, рекомендованных для изучения иностранного (английского) языка – 204 часа: </w:t>
            </w:r>
          </w:p>
          <w:p w14:paraId="08D525EE" w14:textId="77777777" w:rsidR="000E485A" w:rsidRDefault="00D10804" w:rsidP="000E485A">
            <w:pPr>
              <w:pStyle w:val="a3"/>
              <w:spacing w:before="0"/>
              <w:ind w:left="0" w:right="33"/>
              <w:jc w:val="both"/>
              <w:rPr>
                <w:b w:val="0"/>
                <w:sz w:val="24"/>
              </w:rPr>
            </w:pPr>
            <w:r w:rsidRPr="00D10804">
              <w:rPr>
                <w:b w:val="0"/>
                <w:sz w:val="24"/>
              </w:rPr>
              <w:t xml:space="preserve">во 2 классе – 68 часов (2 часа в неделю),  </w:t>
            </w:r>
          </w:p>
          <w:p w14:paraId="10893B5F" w14:textId="77777777" w:rsidR="000E485A" w:rsidRDefault="00D10804" w:rsidP="000E485A">
            <w:pPr>
              <w:pStyle w:val="a3"/>
              <w:spacing w:before="0"/>
              <w:ind w:left="0" w:right="33"/>
              <w:jc w:val="both"/>
              <w:rPr>
                <w:b w:val="0"/>
                <w:sz w:val="24"/>
              </w:rPr>
            </w:pPr>
            <w:r w:rsidRPr="00D10804">
              <w:rPr>
                <w:b w:val="0"/>
                <w:sz w:val="24"/>
              </w:rPr>
              <w:t xml:space="preserve">в 3 классе – 68 часов (2 часа в неделю), </w:t>
            </w:r>
          </w:p>
          <w:p w14:paraId="4DCE7E2E" w14:textId="7BB7626E" w:rsidR="00AB7A9B" w:rsidRPr="00D10804" w:rsidRDefault="00D10804" w:rsidP="000E485A">
            <w:pPr>
              <w:pStyle w:val="a3"/>
              <w:spacing w:before="0"/>
              <w:ind w:left="0" w:right="33"/>
              <w:jc w:val="both"/>
              <w:rPr>
                <w:b w:val="0"/>
                <w:sz w:val="24"/>
              </w:rPr>
            </w:pPr>
            <w:r w:rsidRPr="00D10804">
              <w:rPr>
                <w:b w:val="0"/>
                <w:sz w:val="24"/>
              </w:rPr>
              <w:t>в 4 классе – 68 часов (2 часа в неделю).</w:t>
            </w:r>
          </w:p>
        </w:tc>
      </w:tr>
      <w:tr w:rsidR="002C0547" w14:paraId="1E887E78" w14:textId="77777777" w:rsidTr="00AB7A9B">
        <w:tc>
          <w:tcPr>
            <w:tcW w:w="2410" w:type="dxa"/>
          </w:tcPr>
          <w:p w14:paraId="10F91966" w14:textId="77777777" w:rsidR="000E485A" w:rsidRDefault="000E485A" w:rsidP="000E485A">
            <w:pPr>
              <w:pStyle w:val="TableParagraph"/>
              <w:ind w:left="146" w:right="34"/>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14:paraId="1A50251F" w14:textId="77777777" w:rsidR="00AB7A9B" w:rsidRDefault="000E485A" w:rsidP="000E485A">
            <w:pPr>
              <w:pStyle w:val="a3"/>
              <w:spacing w:before="0"/>
              <w:ind w:left="146" w:right="34"/>
              <w:rPr>
                <w:sz w:val="24"/>
              </w:rPr>
            </w:pPr>
            <w:r>
              <w:rPr>
                <w:sz w:val="24"/>
              </w:rPr>
              <w:t>(ОРКСЭ)</w:t>
            </w:r>
          </w:p>
          <w:p w14:paraId="6E8BA5A8" w14:textId="2F149853" w:rsidR="000E485A" w:rsidRDefault="000E485A" w:rsidP="000E485A">
            <w:pPr>
              <w:pStyle w:val="a3"/>
              <w:spacing w:before="0"/>
              <w:ind w:left="146" w:right="34"/>
            </w:pPr>
            <w:r>
              <w:rPr>
                <w:sz w:val="24"/>
              </w:rPr>
              <w:t>ФРП</w:t>
            </w:r>
          </w:p>
        </w:tc>
        <w:tc>
          <w:tcPr>
            <w:tcW w:w="13324" w:type="dxa"/>
          </w:tcPr>
          <w:p w14:paraId="6665569A" w14:textId="573EBFB7" w:rsidR="000E485A" w:rsidRDefault="000E485A" w:rsidP="000E485A">
            <w:pPr>
              <w:pStyle w:val="a3"/>
              <w:spacing w:before="120"/>
              <w:ind w:left="0" w:right="0"/>
              <w:jc w:val="both"/>
              <w:rPr>
                <w:b w:val="0"/>
                <w:sz w:val="24"/>
              </w:rPr>
            </w:pPr>
            <w:proofErr w:type="gramStart"/>
            <w:r w:rsidRPr="000E485A">
              <w:rPr>
                <w:b w:val="0"/>
                <w:sz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Федеральной образовательной программы начального общего образования, Федеральной рабочей программы по учебному предмету</w:t>
            </w:r>
            <w:r>
              <w:rPr>
                <w:b w:val="0"/>
                <w:sz w:val="24"/>
              </w:rPr>
              <w:t xml:space="preserve"> «ОРКСЭ», </w:t>
            </w:r>
            <w:r w:rsidRPr="000E485A">
              <w:rPr>
                <w:b w:val="0"/>
                <w:sz w:val="24"/>
              </w:rPr>
              <w:t xml:space="preserve">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14:paraId="1D4DAE1E" w14:textId="77777777" w:rsidR="000E485A" w:rsidRDefault="000E485A" w:rsidP="002C0547">
            <w:pPr>
              <w:pStyle w:val="a3"/>
              <w:spacing w:before="0"/>
              <w:ind w:left="0" w:right="0"/>
              <w:jc w:val="both"/>
              <w:rPr>
                <w:b w:val="0"/>
                <w:sz w:val="24"/>
              </w:rPr>
            </w:pPr>
            <w:r w:rsidRPr="000E485A">
              <w:rPr>
                <w:b w:val="0"/>
                <w:sz w:val="24"/>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p>
          <w:p w14:paraId="3F464D40" w14:textId="77777777" w:rsidR="000E485A" w:rsidRDefault="000E485A" w:rsidP="002C0547">
            <w:pPr>
              <w:pStyle w:val="a3"/>
              <w:spacing w:before="0"/>
              <w:ind w:left="0" w:right="0"/>
              <w:jc w:val="both"/>
              <w:rPr>
                <w:b w:val="0"/>
                <w:sz w:val="24"/>
              </w:rPr>
            </w:pPr>
            <w:r w:rsidRPr="000E485A">
              <w:rPr>
                <w:b w:val="0"/>
                <w:sz w:val="24"/>
              </w:rPr>
              <w:t>Выбор модуля осуществляется по заявлению родителей обучающихся</w:t>
            </w:r>
            <w:proofErr w:type="gramStart"/>
            <w:r w:rsidRPr="000E485A">
              <w:rPr>
                <w:b w:val="0"/>
                <w:sz w:val="24"/>
              </w:rPr>
              <w:t>.</w:t>
            </w:r>
            <w:proofErr w:type="gramEnd"/>
            <w:r w:rsidRPr="000E485A">
              <w:rPr>
                <w:b w:val="0"/>
                <w:sz w:val="24"/>
              </w:rPr>
              <w:t xml:space="preserve"> (</w:t>
            </w:r>
            <w:proofErr w:type="gramStart"/>
            <w:r w:rsidRPr="000E485A">
              <w:rPr>
                <w:b w:val="0"/>
                <w:sz w:val="24"/>
              </w:rPr>
              <w:t>з</w:t>
            </w:r>
            <w:proofErr w:type="gramEnd"/>
            <w:r w:rsidRPr="000E485A">
              <w:rPr>
                <w:b w:val="0"/>
                <w:sz w:val="24"/>
              </w:rPr>
              <w:t>аконных представителей) несовершеннолетних</w:t>
            </w:r>
            <w:r>
              <w:rPr>
                <w:b w:val="0"/>
                <w:sz w:val="24"/>
              </w:rPr>
              <w:t>. В МБОУ «</w:t>
            </w:r>
            <w:proofErr w:type="spellStart"/>
            <w:r>
              <w:rPr>
                <w:b w:val="0"/>
                <w:sz w:val="24"/>
              </w:rPr>
              <w:t>Ероховская</w:t>
            </w:r>
            <w:proofErr w:type="spellEnd"/>
            <w:r>
              <w:rPr>
                <w:b w:val="0"/>
                <w:sz w:val="24"/>
              </w:rPr>
              <w:t xml:space="preserve"> ООШ» изучается модуль </w:t>
            </w:r>
            <w:r w:rsidRPr="000E485A">
              <w:rPr>
                <w:b w:val="0"/>
                <w:sz w:val="24"/>
              </w:rPr>
              <w:t xml:space="preserve">«Основы светской этики» </w:t>
            </w:r>
          </w:p>
          <w:p w14:paraId="22FD3C52" w14:textId="77777777" w:rsidR="000E485A" w:rsidRDefault="000E485A" w:rsidP="002C0547">
            <w:pPr>
              <w:pStyle w:val="a3"/>
              <w:spacing w:before="0"/>
              <w:ind w:left="0" w:right="0"/>
              <w:jc w:val="both"/>
              <w:rPr>
                <w:b w:val="0"/>
                <w:sz w:val="24"/>
              </w:rPr>
            </w:pPr>
            <w:r w:rsidRPr="000E485A">
              <w:rPr>
                <w:b w:val="0"/>
                <w:sz w:val="24"/>
              </w:rPr>
              <w:t xml:space="preserve">Общие результаты содержат перечень личностных и </w:t>
            </w:r>
            <w:proofErr w:type="spellStart"/>
            <w:r w:rsidRPr="000E485A">
              <w:rPr>
                <w:b w:val="0"/>
                <w:sz w:val="24"/>
              </w:rPr>
              <w:t>метапредметных</w:t>
            </w:r>
            <w:proofErr w:type="spellEnd"/>
            <w:r w:rsidRPr="000E485A">
              <w:rPr>
                <w:b w:val="0"/>
                <w:sz w:val="24"/>
              </w:rPr>
              <w:t xml:space="preserve"> достижений, которые приобретает каждый обучающийся, независимо от изучаемого модуля. </w:t>
            </w:r>
          </w:p>
          <w:p w14:paraId="5B1284CA" w14:textId="77777777" w:rsidR="000E485A" w:rsidRDefault="000E485A" w:rsidP="002C0547">
            <w:pPr>
              <w:pStyle w:val="a3"/>
              <w:spacing w:before="0"/>
              <w:ind w:left="0" w:right="0"/>
              <w:jc w:val="both"/>
              <w:rPr>
                <w:b w:val="0"/>
                <w:sz w:val="24"/>
              </w:rPr>
            </w:pPr>
            <w:r w:rsidRPr="000E485A">
              <w:rPr>
                <w:b w:val="0"/>
                <w:sz w:val="24"/>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14:paraId="34412E72" w14:textId="77777777" w:rsidR="002C0547" w:rsidRDefault="000E485A" w:rsidP="002C0547">
            <w:pPr>
              <w:pStyle w:val="a3"/>
              <w:spacing w:before="0"/>
              <w:ind w:left="0" w:right="0"/>
              <w:jc w:val="both"/>
              <w:rPr>
                <w:b w:val="0"/>
                <w:sz w:val="24"/>
              </w:rPr>
            </w:pPr>
            <w:r w:rsidRPr="000E485A">
              <w:rPr>
                <w:b w:val="0"/>
                <w:sz w:val="24"/>
              </w:rPr>
              <w:t xml:space="preserve">Основными задачами ОРКСЭ являются: </w:t>
            </w:r>
          </w:p>
          <w:p w14:paraId="5F9BF463" w14:textId="77777777" w:rsidR="002C0547" w:rsidRDefault="000E485A" w:rsidP="002C0547">
            <w:pPr>
              <w:pStyle w:val="a3"/>
              <w:spacing w:before="0"/>
              <w:ind w:left="0" w:right="0"/>
              <w:jc w:val="both"/>
              <w:rPr>
                <w:b w:val="0"/>
                <w:sz w:val="24"/>
              </w:rPr>
            </w:pPr>
            <w:r w:rsidRPr="000E485A">
              <w:rPr>
                <w:b w:val="0"/>
                <w:sz w:val="24"/>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14:paraId="51661086" w14:textId="77777777" w:rsidR="002C0547" w:rsidRDefault="000E485A" w:rsidP="002C0547">
            <w:pPr>
              <w:pStyle w:val="a3"/>
              <w:spacing w:before="0"/>
              <w:ind w:left="0" w:right="0"/>
              <w:jc w:val="both"/>
              <w:rPr>
                <w:b w:val="0"/>
                <w:sz w:val="24"/>
              </w:rPr>
            </w:pPr>
            <w:r w:rsidRPr="000E485A">
              <w:rPr>
                <w:b w:val="0"/>
                <w:sz w:val="24"/>
              </w:rPr>
              <w:t xml:space="preserve">– развитие представлений обучающихся о значении нравственных норм и ценностей в жизни личности, семьи, общества; </w:t>
            </w:r>
          </w:p>
          <w:p w14:paraId="5EE909CD" w14:textId="77777777" w:rsidR="002C0547" w:rsidRDefault="000E485A" w:rsidP="002C0547">
            <w:pPr>
              <w:pStyle w:val="a3"/>
              <w:spacing w:before="0"/>
              <w:ind w:left="0" w:right="0"/>
              <w:jc w:val="both"/>
              <w:rPr>
                <w:b w:val="0"/>
                <w:sz w:val="24"/>
              </w:rPr>
            </w:pPr>
            <w:r w:rsidRPr="000E485A">
              <w:rPr>
                <w:b w:val="0"/>
                <w:sz w:val="24"/>
              </w:rPr>
              <w:t>– обобщение знаний, понятий и представлений о духовной культуре и морали, ранее полученных в начальной школе, формирование ценностно</w:t>
            </w:r>
            <w:r w:rsidR="002C0547">
              <w:rPr>
                <w:b w:val="0"/>
                <w:sz w:val="24"/>
              </w:rPr>
              <w:t>-</w:t>
            </w:r>
            <w:r w:rsidRPr="000E485A">
              <w:rPr>
                <w:b w:val="0"/>
                <w:sz w:val="24"/>
              </w:rPr>
              <w:t xml:space="preserve">смысловой сферы личности с учётом мировоззренческих и культурных особенностей и потребностей семьи; </w:t>
            </w:r>
          </w:p>
          <w:p w14:paraId="4F06C210" w14:textId="77777777" w:rsidR="002C0547" w:rsidRDefault="000E485A" w:rsidP="002C0547">
            <w:pPr>
              <w:pStyle w:val="a3"/>
              <w:spacing w:before="0"/>
              <w:ind w:left="0" w:right="0"/>
              <w:jc w:val="both"/>
              <w:rPr>
                <w:b w:val="0"/>
                <w:sz w:val="24"/>
              </w:rPr>
            </w:pPr>
            <w:r w:rsidRPr="000E485A">
              <w:rPr>
                <w:b w:val="0"/>
                <w:sz w:val="24"/>
              </w:rPr>
              <w:t xml:space="preserve">– развитие способностей обучающихся к общению в </w:t>
            </w:r>
            <w:proofErr w:type="spellStart"/>
            <w:r w:rsidRPr="000E485A">
              <w:rPr>
                <w:b w:val="0"/>
                <w:sz w:val="24"/>
              </w:rPr>
              <w:t>полиэтничной</w:t>
            </w:r>
            <w:proofErr w:type="spellEnd"/>
            <w:r w:rsidRPr="000E485A">
              <w:rPr>
                <w:b w:val="0"/>
                <w:sz w:val="24"/>
              </w:rPr>
              <w:t xml:space="preserve">, </w:t>
            </w:r>
            <w:proofErr w:type="spellStart"/>
            <w:r w:rsidRPr="000E485A">
              <w:rPr>
                <w:b w:val="0"/>
                <w:sz w:val="24"/>
              </w:rPr>
              <w:t>разномировоззренческой</w:t>
            </w:r>
            <w:proofErr w:type="spellEnd"/>
            <w:r w:rsidRPr="000E485A">
              <w:rPr>
                <w:b w:val="0"/>
                <w:sz w:val="24"/>
              </w:rPr>
              <w:t xml:space="preserve"> и многоконфессиональной среде на основе взаимного уважения и диалога. </w:t>
            </w:r>
          </w:p>
          <w:p w14:paraId="71C20141" w14:textId="77777777" w:rsidR="002C0547" w:rsidRDefault="000E485A" w:rsidP="002C0547">
            <w:pPr>
              <w:pStyle w:val="a3"/>
              <w:spacing w:before="0"/>
              <w:ind w:left="0" w:right="0"/>
              <w:jc w:val="both"/>
              <w:rPr>
                <w:b w:val="0"/>
                <w:sz w:val="24"/>
              </w:rPr>
            </w:pPr>
            <w:r w:rsidRPr="000E485A">
              <w:rPr>
                <w:b w:val="0"/>
                <w:sz w:val="24"/>
              </w:rPr>
              <w:t xml:space="preserve">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E485A">
              <w:rPr>
                <w:b w:val="0"/>
                <w:sz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E485A">
              <w:rPr>
                <w:b w:val="0"/>
                <w:sz w:val="24"/>
              </w:rPr>
              <w:t xml:space="preserve"> </w:t>
            </w:r>
            <w:proofErr w:type="spellStart"/>
            <w:r w:rsidRPr="000E485A">
              <w:rPr>
                <w:b w:val="0"/>
                <w:sz w:val="24"/>
              </w:rPr>
              <w:t>Деятельностный</w:t>
            </w:r>
            <w:proofErr w:type="spellEnd"/>
            <w:r w:rsidRPr="000E485A">
              <w:rPr>
                <w:b w:val="0"/>
                <w:sz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14:paraId="7E5F067A" w14:textId="25E16D1F" w:rsidR="00AB7A9B" w:rsidRPr="000E485A" w:rsidRDefault="000E485A" w:rsidP="002C0547">
            <w:pPr>
              <w:pStyle w:val="a3"/>
              <w:spacing w:before="0"/>
              <w:ind w:left="0" w:right="0"/>
              <w:jc w:val="both"/>
              <w:rPr>
                <w:b w:val="0"/>
                <w:sz w:val="24"/>
              </w:rPr>
            </w:pPr>
            <w:r w:rsidRPr="000E485A">
              <w:rPr>
                <w:b w:val="0"/>
                <w:sz w:val="24"/>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Общее число часов‒ 34 часа (один час в неделю в 4 классе). </w:t>
            </w:r>
          </w:p>
        </w:tc>
      </w:tr>
      <w:tr w:rsidR="002C0547" w14:paraId="4FC1DB9A" w14:textId="77777777" w:rsidTr="00AB7A9B">
        <w:tc>
          <w:tcPr>
            <w:tcW w:w="2410" w:type="dxa"/>
          </w:tcPr>
          <w:p w14:paraId="4F253602" w14:textId="77777777" w:rsidR="00AB7A9B" w:rsidRDefault="002C0547" w:rsidP="002C0547">
            <w:pPr>
              <w:pStyle w:val="a3"/>
              <w:spacing w:before="120"/>
              <w:ind w:left="0" w:right="-1"/>
              <w:rPr>
                <w:sz w:val="24"/>
              </w:rPr>
            </w:pPr>
            <w:r>
              <w:rPr>
                <w:sz w:val="24"/>
              </w:rPr>
              <w:t>Изобразительное</w:t>
            </w:r>
            <w:r>
              <w:rPr>
                <w:spacing w:val="-58"/>
                <w:sz w:val="24"/>
              </w:rPr>
              <w:t xml:space="preserve"> </w:t>
            </w:r>
            <w:r>
              <w:rPr>
                <w:sz w:val="24"/>
              </w:rPr>
              <w:t>искусство</w:t>
            </w:r>
          </w:p>
          <w:p w14:paraId="756876B7" w14:textId="0C6361A2" w:rsidR="002C0547" w:rsidRDefault="002C0547" w:rsidP="002C0547">
            <w:pPr>
              <w:pStyle w:val="a3"/>
              <w:spacing w:before="120"/>
              <w:ind w:left="0" w:right="-1"/>
            </w:pPr>
            <w:r>
              <w:rPr>
                <w:sz w:val="24"/>
              </w:rPr>
              <w:t>(ФРП)</w:t>
            </w:r>
          </w:p>
        </w:tc>
        <w:tc>
          <w:tcPr>
            <w:tcW w:w="13324" w:type="dxa"/>
          </w:tcPr>
          <w:p w14:paraId="13056C90" w14:textId="77777777" w:rsidR="002C0547" w:rsidRDefault="002C0547" w:rsidP="002C0547">
            <w:pPr>
              <w:pStyle w:val="a3"/>
              <w:spacing w:before="0"/>
              <w:ind w:left="0" w:right="33"/>
              <w:jc w:val="both"/>
              <w:rPr>
                <w:b w:val="0"/>
                <w:sz w:val="24"/>
              </w:rPr>
            </w:pPr>
            <w:proofErr w:type="gramStart"/>
            <w:r w:rsidRPr="002C0547">
              <w:rPr>
                <w:b w:val="0"/>
                <w:sz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w:t>
            </w:r>
            <w:r>
              <w:rPr>
                <w:b w:val="0"/>
                <w:sz w:val="24"/>
              </w:rPr>
              <w:t xml:space="preserve"> </w:t>
            </w:r>
            <w:r w:rsidRPr="002C0547">
              <w:rPr>
                <w:b w:val="0"/>
                <w:sz w:val="24"/>
              </w:rPr>
              <w:t>Федеральной образовательной программы начального общего образования, Федеральной рабочей программы по учебному предмету</w:t>
            </w:r>
            <w:r>
              <w:rPr>
                <w:b w:val="0"/>
                <w:sz w:val="24"/>
              </w:rPr>
              <w:t xml:space="preserve"> «Изобразительное искусство», </w:t>
            </w:r>
            <w:r w:rsidRPr="002C0547">
              <w:rPr>
                <w:b w:val="0"/>
                <w:sz w:val="24"/>
              </w:rPr>
              <w:t xml:space="preserve">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14:paraId="1088952C" w14:textId="77777777" w:rsidR="002C0547" w:rsidRDefault="002C0547" w:rsidP="002C0547">
            <w:pPr>
              <w:pStyle w:val="a3"/>
              <w:spacing w:before="0"/>
              <w:ind w:left="0" w:right="33"/>
              <w:jc w:val="both"/>
              <w:rPr>
                <w:b w:val="0"/>
                <w:sz w:val="24"/>
              </w:rPr>
            </w:pPr>
            <w:r w:rsidRPr="002C0547">
              <w:rPr>
                <w:b w:val="0"/>
                <w:sz w:val="24"/>
              </w:rPr>
              <w:t xml:space="preserve">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14:paraId="0F6BEF29" w14:textId="77777777" w:rsidR="002C0547" w:rsidRDefault="002C0547" w:rsidP="002C0547">
            <w:pPr>
              <w:pStyle w:val="a3"/>
              <w:spacing w:before="0"/>
              <w:ind w:left="0" w:right="33"/>
              <w:jc w:val="both"/>
              <w:rPr>
                <w:b w:val="0"/>
                <w:sz w:val="24"/>
              </w:rPr>
            </w:pPr>
            <w:r w:rsidRPr="002C0547">
              <w:rPr>
                <w:b w:val="0"/>
                <w:sz w:val="24"/>
              </w:rP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w:t>
            </w:r>
          </w:p>
          <w:p w14:paraId="117A005E" w14:textId="77777777" w:rsidR="002C0547" w:rsidRDefault="002C0547" w:rsidP="002C0547">
            <w:pPr>
              <w:pStyle w:val="a3"/>
              <w:spacing w:before="0"/>
              <w:ind w:left="0" w:right="33"/>
              <w:jc w:val="both"/>
              <w:rPr>
                <w:b w:val="0"/>
                <w:sz w:val="24"/>
              </w:rPr>
            </w:pPr>
            <w:r w:rsidRPr="002C0547">
              <w:rPr>
                <w:b w:val="0"/>
                <w:sz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w:t>
            </w:r>
            <w:r>
              <w:rPr>
                <w:b w:val="0"/>
                <w:sz w:val="24"/>
              </w:rPr>
              <w:t>-</w:t>
            </w:r>
            <w:r w:rsidRPr="002C0547">
              <w:rPr>
                <w:b w:val="0"/>
                <w:sz w:val="24"/>
              </w:rPr>
              <w:t xml:space="preserve">материальной и пространственной среды, в понимании красоты человека. </w:t>
            </w:r>
          </w:p>
          <w:p w14:paraId="652E1C10" w14:textId="77777777" w:rsidR="002C0547" w:rsidRDefault="002C0547" w:rsidP="002C0547">
            <w:pPr>
              <w:pStyle w:val="a3"/>
              <w:spacing w:before="0"/>
              <w:ind w:left="0" w:right="33"/>
              <w:jc w:val="both"/>
              <w:rPr>
                <w:b w:val="0"/>
                <w:sz w:val="24"/>
              </w:rPr>
            </w:pPr>
            <w:r w:rsidRPr="002C0547">
              <w:rPr>
                <w:b w:val="0"/>
                <w:sz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w:t>
            </w:r>
          </w:p>
          <w:p w14:paraId="14FD7F6B" w14:textId="77777777" w:rsidR="002C0547" w:rsidRDefault="002C0547" w:rsidP="002C0547">
            <w:pPr>
              <w:pStyle w:val="a3"/>
              <w:spacing w:before="0"/>
              <w:ind w:left="0" w:right="33"/>
              <w:jc w:val="both"/>
              <w:rPr>
                <w:b w:val="0"/>
                <w:sz w:val="24"/>
              </w:rPr>
            </w:pPr>
            <w:r w:rsidRPr="002C0547">
              <w:rPr>
                <w:b w:val="0"/>
                <w:sz w:val="24"/>
              </w:rP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14:paraId="5D4881E1" w14:textId="77777777" w:rsidR="002C0547" w:rsidRDefault="002C0547" w:rsidP="002C0547">
            <w:pPr>
              <w:pStyle w:val="a3"/>
              <w:spacing w:before="0"/>
              <w:ind w:left="0" w:right="33"/>
              <w:jc w:val="both"/>
              <w:rPr>
                <w:b w:val="0"/>
                <w:sz w:val="24"/>
              </w:rPr>
            </w:pPr>
            <w:r w:rsidRPr="002C0547">
              <w:rPr>
                <w:b w:val="0"/>
                <w:sz w:val="24"/>
              </w:rPr>
              <w:t xml:space="preserve">Общее число часов, рекомендованных для изучения изобразительного искусства – 135 часов: </w:t>
            </w:r>
          </w:p>
          <w:p w14:paraId="691CD12B" w14:textId="77777777" w:rsidR="002C0547" w:rsidRDefault="002C0547" w:rsidP="002C0547">
            <w:pPr>
              <w:pStyle w:val="a3"/>
              <w:spacing w:before="0"/>
              <w:ind w:left="0" w:right="33"/>
              <w:jc w:val="both"/>
              <w:rPr>
                <w:b w:val="0"/>
                <w:sz w:val="24"/>
              </w:rPr>
            </w:pPr>
            <w:r w:rsidRPr="002C0547">
              <w:rPr>
                <w:b w:val="0"/>
                <w:sz w:val="24"/>
              </w:rPr>
              <w:t xml:space="preserve">в 1 классе – 33 часа (1 час в неделю); </w:t>
            </w:r>
          </w:p>
          <w:p w14:paraId="0DBC5B2F" w14:textId="77777777" w:rsidR="002C0547" w:rsidRDefault="002C0547" w:rsidP="002C0547">
            <w:pPr>
              <w:pStyle w:val="a3"/>
              <w:spacing w:before="0"/>
              <w:ind w:left="0" w:right="33"/>
              <w:jc w:val="both"/>
              <w:rPr>
                <w:b w:val="0"/>
                <w:sz w:val="24"/>
              </w:rPr>
            </w:pPr>
            <w:r w:rsidRPr="002C0547">
              <w:rPr>
                <w:b w:val="0"/>
                <w:sz w:val="24"/>
              </w:rPr>
              <w:t xml:space="preserve">во 2 классе –  34 часа (1 час в неделю); </w:t>
            </w:r>
          </w:p>
          <w:p w14:paraId="200CA3EF" w14:textId="77777777" w:rsidR="002C0547" w:rsidRDefault="002C0547" w:rsidP="002C0547">
            <w:pPr>
              <w:pStyle w:val="a3"/>
              <w:spacing w:before="0"/>
              <w:ind w:left="0" w:right="33"/>
              <w:jc w:val="both"/>
              <w:rPr>
                <w:b w:val="0"/>
                <w:sz w:val="24"/>
              </w:rPr>
            </w:pPr>
            <w:r w:rsidRPr="002C0547">
              <w:rPr>
                <w:b w:val="0"/>
                <w:sz w:val="24"/>
              </w:rPr>
              <w:t xml:space="preserve">в 3 классе – 34 часа (1 час в неделю); </w:t>
            </w:r>
          </w:p>
          <w:p w14:paraId="439F425E" w14:textId="1FF9D9CC" w:rsidR="00AB7A9B" w:rsidRPr="002C0547" w:rsidRDefault="002C0547" w:rsidP="002C0547">
            <w:pPr>
              <w:pStyle w:val="a3"/>
              <w:spacing w:before="0"/>
              <w:ind w:left="0" w:right="33"/>
              <w:jc w:val="both"/>
              <w:rPr>
                <w:b w:val="0"/>
                <w:sz w:val="24"/>
              </w:rPr>
            </w:pPr>
            <w:r w:rsidRPr="002C0547">
              <w:rPr>
                <w:b w:val="0"/>
                <w:sz w:val="24"/>
              </w:rPr>
              <w:t>в 4 классе –  34 часа (1 час в неделю).</w:t>
            </w:r>
          </w:p>
        </w:tc>
      </w:tr>
      <w:tr w:rsidR="002C0547" w14:paraId="40A84B07" w14:textId="77777777" w:rsidTr="00AB7A9B">
        <w:tc>
          <w:tcPr>
            <w:tcW w:w="2410" w:type="dxa"/>
          </w:tcPr>
          <w:p w14:paraId="041F03FB" w14:textId="77777777" w:rsidR="002C0547" w:rsidRPr="002C0547" w:rsidRDefault="002C0547" w:rsidP="00E41A6C">
            <w:pPr>
              <w:pStyle w:val="a3"/>
              <w:spacing w:before="0"/>
              <w:ind w:left="0" w:right="18"/>
              <w:rPr>
                <w:sz w:val="24"/>
              </w:rPr>
            </w:pPr>
            <w:r w:rsidRPr="002C0547">
              <w:rPr>
                <w:sz w:val="24"/>
              </w:rPr>
              <w:t>Музыка</w:t>
            </w:r>
          </w:p>
          <w:p w14:paraId="79AB2128" w14:textId="5F02992C" w:rsidR="002C0547" w:rsidRPr="002C0547" w:rsidRDefault="002C0547" w:rsidP="00E41A6C">
            <w:pPr>
              <w:pStyle w:val="a3"/>
              <w:spacing w:before="0"/>
              <w:ind w:left="0" w:right="18"/>
              <w:rPr>
                <w:sz w:val="24"/>
              </w:rPr>
            </w:pPr>
            <w:r w:rsidRPr="002C0547">
              <w:rPr>
                <w:sz w:val="24"/>
              </w:rPr>
              <w:t>(ФРП)</w:t>
            </w:r>
          </w:p>
        </w:tc>
        <w:tc>
          <w:tcPr>
            <w:tcW w:w="13324" w:type="dxa"/>
          </w:tcPr>
          <w:p w14:paraId="1A6C8094" w14:textId="4F3626FA" w:rsidR="007C168B" w:rsidRDefault="007C168B" w:rsidP="00E41A6C">
            <w:pPr>
              <w:pStyle w:val="a3"/>
              <w:spacing w:before="0"/>
              <w:ind w:left="0" w:right="33"/>
              <w:jc w:val="both"/>
              <w:rPr>
                <w:b w:val="0"/>
                <w:sz w:val="24"/>
              </w:rPr>
            </w:pPr>
            <w:proofErr w:type="gramStart"/>
            <w:r w:rsidRPr="007C168B">
              <w:rPr>
                <w:b w:val="0"/>
                <w:sz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Федеральной образовательной программы начального общего образования, Федеральной рабочей программы по учебному предмету «</w:t>
            </w:r>
            <w:r>
              <w:rPr>
                <w:b w:val="0"/>
                <w:sz w:val="24"/>
              </w:rPr>
              <w:t>Музыка</w:t>
            </w:r>
            <w:r w:rsidRPr="007C168B">
              <w:rPr>
                <w:b w:val="0"/>
                <w:sz w:val="24"/>
              </w:rPr>
              <w:t xml:space="preserve">»,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14:paraId="6B82124B" w14:textId="77777777" w:rsidR="007C168B" w:rsidRDefault="007C168B" w:rsidP="00E41A6C">
            <w:pPr>
              <w:pStyle w:val="a3"/>
              <w:spacing w:before="0"/>
              <w:ind w:left="0" w:right="33"/>
              <w:jc w:val="both"/>
              <w:rPr>
                <w:b w:val="0"/>
                <w:sz w:val="24"/>
              </w:rPr>
            </w:pPr>
            <w:r w:rsidRPr="007C168B">
              <w:rPr>
                <w:b w:val="0"/>
                <w:sz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14:paraId="6A23CF8C" w14:textId="77777777" w:rsidR="007C168B" w:rsidRDefault="007C168B" w:rsidP="00E41A6C">
            <w:pPr>
              <w:pStyle w:val="a3"/>
              <w:spacing w:before="0"/>
              <w:ind w:left="0" w:right="33"/>
              <w:jc w:val="both"/>
              <w:rPr>
                <w:b w:val="0"/>
                <w:sz w:val="24"/>
              </w:rPr>
            </w:pPr>
            <w:r w:rsidRPr="007C168B">
              <w:rPr>
                <w:b w:val="0"/>
                <w:sz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w:t>
            </w:r>
          </w:p>
          <w:p w14:paraId="095847D5" w14:textId="77AEBDAE" w:rsidR="007C168B" w:rsidRDefault="007C168B" w:rsidP="00E41A6C">
            <w:pPr>
              <w:pStyle w:val="a3"/>
              <w:spacing w:before="0"/>
              <w:ind w:left="0" w:right="33"/>
              <w:jc w:val="both"/>
              <w:rPr>
                <w:b w:val="0"/>
                <w:sz w:val="24"/>
              </w:rPr>
            </w:pPr>
            <w:r w:rsidRPr="007C168B">
              <w:rPr>
                <w:b w:val="0"/>
                <w:sz w:val="24"/>
              </w:rPr>
              <w:t xml:space="preserve">Основная цель программы по музыке – воспитание музыкальной культуры как части общей духовной культуры </w:t>
            </w:r>
            <w:proofErr w:type="gramStart"/>
            <w:r w:rsidRPr="007C168B">
              <w:rPr>
                <w:b w:val="0"/>
                <w:sz w:val="24"/>
              </w:rPr>
              <w:t>обучающихся</w:t>
            </w:r>
            <w:proofErr w:type="gramEnd"/>
            <w:r w:rsidRPr="007C168B">
              <w:rPr>
                <w:b w:val="0"/>
                <w:sz w:val="24"/>
              </w:rPr>
              <w:t xml:space="preserve">. В процессе конкретизации учебных целей их реализация осуществляется  по следующим направлениям: </w:t>
            </w:r>
          </w:p>
          <w:p w14:paraId="62E30B04" w14:textId="77777777" w:rsidR="007C168B" w:rsidRDefault="007C168B" w:rsidP="00E41A6C">
            <w:pPr>
              <w:pStyle w:val="a3"/>
              <w:spacing w:before="0"/>
              <w:ind w:left="0" w:right="33"/>
              <w:jc w:val="both"/>
              <w:rPr>
                <w:b w:val="0"/>
                <w:sz w:val="24"/>
              </w:rPr>
            </w:pPr>
            <w:r>
              <w:rPr>
                <w:b w:val="0"/>
                <w:sz w:val="24"/>
              </w:rPr>
              <w:t xml:space="preserve">- </w:t>
            </w:r>
            <w:r w:rsidRPr="007C168B">
              <w:rPr>
                <w:b w:val="0"/>
                <w:sz w:val="24"/>
              </w:rPr>
              <w:t xml:space="preserve">становление системы ценностей, обучающихся в единстве эмоциональной и познавательной сферы; </w:t>
            </w:r>
          </w:p>
          <w:p w14:paraId="60A0A773"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14:paraId="1DD95556"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формирование творческих способностей ребёнка, развитие внутренней мотивации к </w:t>
            </w:r>
            <w:proofErr w:type="spellStart"/>
            <w:r w:rsidR="007C168B" w:rsidRPr="007C168B">
              <w:rPr>
                <w:b w:val="0"/>
                <w:sz w:val="24"/>
              </w:rPr>
              <w:t>музицированию</w:t>
            </w:r>
            <w:proofErr w:type="spellEnd"/>
            <w:r w:rsidR="007C168B" w:rsidRPr="007C168B">
              <w:rPr>
                <w:b w:val="0"/>
                <w:sz w:val="24"/>
              </w:rPr>
              <w:t xml:space="preserve">. </w:t>
            </w:r>
          </w:p>
          <w:p w14:paraId="56A4047B" w14:textId="77777777" w:rsidR="00E41A6C" w:rsidRDefault="007C168B" w:rsidP="00E41A6C">
            <w:pPr>
              <w:pStyle w:val="a3"/>
              <w:spacing w:before="0"/>
              <w:ind w:left="0" w:right="33"/>
              <w:jc w:val="both"/>
              <w:rPr>
                <w:b w:val="0"/>
                <w:sz w:val="24"/>
              </w:rPr>
            </w:pPr>
            <w:r w:rsidRPr="007C168B">
              <w:rPr>
                <w:b w:val="0"/>
                <w:sz w:val="24"/>
              </w:rPr>
              <w:t xml:space="preserve">Важнейшие задачи обучения музыке на уровне начального общего образования: </w:t>
            </w:r>
          </w:p>
          <w:p w14:paraId="49895F85"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формирование эмоционально-ценностной отзывчивости </w:t>
            </w:r>
            <w:proofErr w:type="gramStart"/>
            <w:r w:rsidR="007C168B" w:rsidRPr="007C168B">
              <w:rPr>
                <w:b w:val="0"/>
                <w:sz w:val="24"/>
              </w:rPr>
              <w:t>на</w:t>
            </w:r>
            <w:proofErr w:type="gramEnd"/>
            <w:r w:rsidR="007C168B" w:rsidRPr="007C168B">
              <w:rPr>
                <w:b w:val="0"/>
                <w:sz w:val="24"/>
              </w:rPr>
              <w:t xml:space="preserve"> прекрасное в жизни и в искусстве; </w:t>
            </w:r>
          </w:p>
          <w:p w14:paraId="55C31F6C"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007C168B" w:rsidRPr="007C168B">
              <w:rPr>
                <w:b w:val="0"/>
                <w:sz w:val="24"/>
              </w:rPr>
              <w:t>музицирования</w:t>
            </w:r>
            <w:proofErr w:type="spellEnd"/>
            <w:r w:rsidR="007C168B" w:rsidRPr="007C168B">
              <w:rPr>
                <w:b w:val="0"/>
                <w:sz w:val="24"/>
              </w:rPr>
              <w:t xml:space="preserve">; </w:t>
            </w:r>
          </w:p>
          <w:p w14:paraId="36475A72"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00190B26"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14:paraId="15D7DC2A"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овладение предметными умениями и навыками в различных видах практического </w:t>
            </w:r>
            <w:proofErr w:type="spellStart"/>
            <w:r w:rsidR="007C168B" w:rsidRPr="007C168B">
              <w:rPr>
                <w:b w:val="0"/>
                <w:sz w:val="24"/>
              </w:rPr>
              <w:t>музицирования</w:t>
            </w:r>
            <w:proofErr w:type="spellEnd"/>
            <w:r w:rsidR="007C168B" w:rsidRPr="007C168B">
              <w:rPr>
                <w:b w:val="0"/>
                <w:sz w:val="24"/>
              </w:rPr>
              <w:t xml:space="preserve">,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14:paraId="05AFAE2E"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7CCF9D08"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4D243428" w14:textId="77777777" w:rsidR="00E41A6C" w:rsidRDefault="00E41A6C" w:rsidP="00E41A6C">
            <w:pPr>
              <w:pStyle w:val="a3"/>
              <w:spacing w:before="0"/>
              <w:ind w:left="0" w:right="33"/>
              <w:jc w:val="both"/>
              <w:rPr>
                <w:b w:val="0"/>
                <w:sz w:val="24"/>
              </w:rPr>
            </w:pPr>
            <w:r>
              <w:rPr>
                <w:b w:val="0"/>
                <w:sz w:val="24"/>
              </w:rPr>
              <w:t xml:space="preserve">- </w:t>
            </w:r>
            <w:r w:rsidR="007C168B" w:rsidRPr="007C168B">
              <w:rPr>
                <w:b w:val="0"/>
                <w:sz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5580D26C" w14:textId="77777777" w:rsidR="00E41A6C" w:rsidRDefault="007C168B" w:rsidP="00E41A6C">
            <w:pPr>
              <w:pStyle w:val="a3"/>
              <w:spacing w:before="0"/>
              <w:ind w:left="0" w:right="33"/>
              <w:jc w:val="both"/>
              <w:rPr>
                <w:b w:val="0"/>
                <w:sz w:val="24"/>
              </w:rPr>
            </w:pPr>
            <w:r w:rsidRPr="007C168B">
              <w:rPr>
                <w:b w:val="0"/>
                <w:sz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Содержание учебного предмета структурно представлено восемью модулями (тематическими линиями): </w:t>
            </w:r>
          </w:p>
          <w:p w14:paraId="323FF916" w14:textId="77777777" w:rsidR="00E41A6C" w:rsidRPr="00E41A6C" w:rsidRDefault="007C168B" w:rsidP="00E41A6C">
            <w:pPr>
              <w:pStyle w:val="a3"/>
              <w:spacing w:before="0"/>
              <w:ind w:left="0" w:right="33"/>
              <w:jc w:val="both"/>
              <w:rPr>
                <w:b w:val="0"/>
                <w:i/>
                <w:sz w:val="24"/>
              </w:rPr>
            </w:pPr>
            <w:r w:rsidRPr="00E41A6C">
              <w:rPr>
                <w:b w:val="0"/>
                <w:i/>
                <w:sz w:val="24"/>
              </w:rPr>
              <w:t>инвариантные:</w:t>
            </w:r>
          </w:p>
          <w:p w14:paraId="4B1C149D" w14:textId="77777777" w:rsidR="00E41A6C" w:rsidRDefault="007C168B" w:rsidP="00E41A6C">
            <w:pPr>
              <w:pStyle w:val="a3"/>
              <w:spacing w:before="0"/>
              <w:ind w:left="0" w:right="33"/>
              <w:jc w:val="both"/>
              <w:rPr>
                <w:b w:val="0"/>
                <w:sz w:val="24"/>
              </w:rPr>
            </w:pPr>
            <w:r w:rsidRPr="007C168B">
              <w:rPr>
                <w:b w:val="0"/>
                <w:sz w:val="24"/>
              </w:rPr>
              <w:t xml:space="preserve"> модуль № 1 «Народная музыка России»;   </w:t>
            </w:r>
          </w:p>
          <w:p w14:paraId="7B33310A" w14:textId="77777777" w:rsidR="00E41A6C" w:rsidRDefault="007C168B" w:rsidP="00E41A6C">
            <w:pPr>
              <w:pStyle w:val="a3"/>
              <w:spacing w:before="0"/>
              <w:ind w:left="0" w:right="33"/>
              <w:jc w:val="both"/>
              <w:rPr>
                <w:b w:val="0"/>
                <w:sz w:val="24"/>
              </w:rPr>
            </w:pPr>
            <w:r w:rsidRPr="007C168B">
              <w:rPr>
                <w:b w:val="0"/>
                <w:sz w:val="24"/>
              </w:rPr>
              <w:t xml:space="preserve">модуль № 2 «Классическая музыка»;   </w:t>
            </w:r>
          </w:p>
          <w:p w14:paraId="293F7B39" w14:textId="19CEDF4F" w:rsidR="00E41A6C" w:rsidRDefault="007C168B" w:rsidP="00E41A6C">
            <w:pPr>
              <w:pStyle w:val="a3"/>
              <w:spacing w:before="0"/>
              <w:ind w:left="0" w:right="33"/>
              <w:jc w:val="both"/>
              <w:rPr>
                <w:b w:val="0"/>
                <w:sz w:val="24"/>
              </w:rPr>
            </w:pPr>
            <w:r w:rsidRPr="007C168B">
              <w:rPr>
                <w:b w:val="0"/>
                <w:sz w:val="24"/>
              </w:rPr>
              <w:t xml:space="preserve">модуль № 3 «Музыка в жизни человека»; </w:t>
            </w:r>
          </w:p>
          <w:p w14:paraId="53EBACF7" w14:textId="77777777" w:rsidR="00E41A6C" w:rsidRDefault="007C168B" w:rsidP="00E41A6C">
            <w:pPr>
              <w:pStyle w:val="a3"/>
              <w:spacing w:before="0"/>
              <w:ind w:left="0" w:right="33"/>
              <w:jc w:val="both"/>
              <w:rPr>
                <w:b w:val="0"/>
                <w:sz w:val="24"/>
              </w:rPr>
            </w:pPr>
            <w:r w:rsidRPr="00E41A6C">
              <w:rPr>
                <w:b w:val="0"/>
                <w:i/>
                <w:sz w:val="24"/>
              </w:rPr>
              <w:t>вариативные:</w:t>
            </w:r>
            <w:r w:rsidRPr="007C168B">
              <w:rPr>
                <w:b w:val="0"/>
                <w:sz w:val="24"/>
              </w:rPr>
              <w:t xml:space="preserve"> </w:t>
            </w:r>
          </w:p>
          <w:p w14:paraId="30598D67" w14:textId="77777777" w:rsidR="00E41A6C" w:rsidRDefault="007C168B" w:rsidP="00E41A6C">
            <w:pPr>
              <w:pStyle w:val="a3"/>
              <w:spacing w:before="0"/>
              <w:ind w:left="0" w:right="33"/>
              <w:jc w:val="both"/>
              <w:rPr>
                <w:b w:val="0"/>
                <w:sz w:val="24"/>
              </w:rPr>
            </w:pPr>
            <w:r w:rsidRPr="007C168B">
              <w:rPr>
                <w:b w:val="0"/>
                <w:sz w:val="24"/>
              </w:rPr>
              <w:t xml:space="preserve">модуль № 4 «Музыка народов мира»;   </w:t>
            </w:r>
          </w:p>
          <w:p w14:paraId="69C4DBE0" w14:textId="77777777" w:rsidR="00E41A6C" w:rsidRDefault="007C168B" w:rsidP="00E41A6C">
            <w:pPr>
              <w:pStyle w:val="a3"/>
              <w:spacing w:before="0"/>
              <w:ind w:left="0" w:right="33"/>
              <w:jc w:val="both"/>
              <w:rPr>
                <w:b w:val="0"/>
                <w:sz w:val="24"/>
              </w:rPr>
            </w:pPr>
            <w:r w:rsidRPr="007C168B">
              <w:rPr>
                <w:b w:val="0"/>
                <w:sz w:val="24"/>
              </w:rPr>
              <w:t xml:space="preserve">модуль № 5 «Духовная музыка»;   </w:t>
            </w:r>
          </w:p>
          <w:p w14:paraId="2940318B" w14:textId="77777777" w:rsidR="00E41A6C" w:rsidRDefault="007C168B" w:rsidP="00E41A6C">
            <w:pPr>
              <w:pStyle w:val="a3"/>
              <w:spacing w:before="0"/>
              <w:ind w:left="0" w:right="33"/>
              <w:jc w:val="both"/>
              <w:rPr>
                <w:b w:val="0"/>
                <w:sz w:val="24"/>
              </w:rPr>
            </w:pPr>
            <w:r w:rsidRPr="007C168B">
              <w:rPr>
                <w:b w:val="0"/>
                <w:sz w:val="24"/>
              </w:rPr>
              <w:t xml:space="preserve">модуль № 6 «Музыка театра и кино»;   </w:t>
            </w:r>
          </w:p>
          <w:p w14:paraId="4CE5A21A" w14:textId="77777777" w:rsidR="00E41A6C" w:rsidRDefault="007C168B" w:rsidP="00E41A6C">
            <w:pPr>
              <w:pStyle w:val="a3"/>
              <w:spacing w:before="0"/>
              <w:ind w:left="0" w:right="33"/>
              <w:jc w:val="both"/>
              <w:rPr>
                <w:b w:val="0"/>
                <w:sz w:val="24"/>
              </w:rPr>
            </w:pPr>
            <w:r w:rsidRPr="007C168B">
              <w:rPr>
                <w:b w:val="0"/>
                <w:sz w:val="24"/>
              </w:rPr>
              <w:t xml:space="preserve">модуль № 7 «Современная музыкальная культура»;    </w:t>
            </w:r>
          </w:p>
          <w:p w14:paraId="58ED6113" w14:textId="77777777" w:rsidR="00E41A6C" w:rsidRDefault="007C168B" w:rsidP="00E41A6C">
            <w:pPr>
              <w:pStyle w:val="a3"/>
              <w:spacing w:before="0"/>
              <w:ind w:left="0" w:right="33"/>
              <w:jc w:val="both"/>
              <w:rPr>
                <w:b w:val="0"/>
                <w:sz w:val="24"/>
              </w:rPr>
            </w:pPr>
            <w:r w:rsidRPr="007C168B">
              <w:rPr>
                <w:b w:val="0"/>
                <w:sz w:val="24"/>
              </w:rPr>
              <w:t xml:space="preserve">модуль № 8 «Музыкальная грамота». </w:t>
            </w:r>
          </w:p>
          <w:p w14:paraId="36F675CF" w14:textId="77777777" w:rsidR="00E41A6C" w:rsidRDefault="007C168B" w:rsidP="00E41A6C">
            <w:pPr>
              <w:pStyle w:val="a3"/>
              <w:spacing w:before="0"/>
              <w:ind w:left="0" w:right="33"/>
              <w:jc w:val="both"/>
              <w:rPr>
                <w:b w:val="0"/>
                <w:sz w:val="24"/>
              </w:rPr>
            </w:pPr>
            <w:r w:rsidRPr="007C168B">
              <w:rPr>
                <w:b w:val="0"/>
                <w:sz w:val="24"/>
              </w:rPr>
              <w:t xml:space="preserve">Общее число часов, рекомендованных для изучения музыки - 135 часов: </w:t>
            </w:r>
          </w:p>
          <w:p w14:paraId="60A86132" w14:textId="77777777" w:rsidR="00E41A6C" w:rsidRDefault="007C168B" w:rsidP="00E41A6C">
            <w:pPr>
              <w:pStyle w:val="a3"/>
              <w:spacing w:before="0"/>
              <w:ind w:left="0" w:right="33"/>
              <w:jc w:val="both"/>
              <w:rPr>
                <w:b w:val="0"/>
                <w:sz w:val="24"/>
              </w:rPr>
            </w:pPr>
            <w:r w:rsidRPr="007C168B">
              <w:rPr>
                <w:b w:val="0"/>
                <w:sz w:val="24"/>
              </w:rPr>
              <w:t xml:space="preserve">в 1 классе – 33 часа (1 час в неделю),  </w:t>
            </w:r>
          </w:p>
          <w:p w14:paraId="60BC76AE" w14:textId="36A59B39" w:rsidR="00E41A6C" w:rsidRDefault="007C168B" w:rsidP="00E41A6C">
            <w:pPr>
              <w:pStyle w:val="a3"/>
              <w:spacing w:before="0"/>
              <w:ind w:left="0" w:right="33"/>
              <w:jc w:val="both"/>
              <w:rPr>
                <w:b w:val="0"/>
                <w:sz w:val="24"/>
              </w:rPr>
            </w:pPr>
            <w:r w:rsidRPr="007C168B">
              <w:rPr>
                <w:b w:val="0"/>
                <w:sz w:val="24"/>
              </w:rPr>
              <w:t xml:space="preserve">во 2 классе – 34 часа (1 час в неделю),  </w:t>
            </w:r>
          </w:p>
          <w:p w14:paraId="0A40AE4E" w14:textId="77777777" w:rsidR="00E41A6C" w:rsidRDefault="007C168B" w:rsidP="00E41A6C">
            <w:pPr>
              <w:pStyle w:val="a3"/>
              <w:spacing w:before="0"/>
              <w:ind w:left="0" w:right="33"/>
              <w:jc w:val="both"/>
              <w:rPr>
                <w:b w:val="0"/>
                <w:sz w:val="24"/>
              </w:rPr>
            </w:pPr>
            <w:r w:rsidRPr="007C168B">
              <w:rPr>
                <w:b w:val="0"/>
                <w:sz w:val="24"/>
              </w:rPr>
              <w:t xml:space="preserve">в 3 классе – 34 часа (1 час в неделю),  </w:t>
            </w:r>
          </w:p>
          <w:p w14:paraId="3523FCDC" w14:textId="16951C0F" w:rsidR="002C0547" w:rsidRPr="007C168B" w:rsidRDefault="007C168B" w:rsidP="00E41A6C">
            <w:pPr>
              <w:pStyle w:val="a3"/>
              <w:spacing w:before="0"/>
              <w:ind w:left="0" w:right="33"/>
              <w:jc w:val="both"/>
              <w:rPr>
                <w:b w:val="0"/>
                <w:sz w:val="24"/>
              </w:rPr>
            </w:pPr>
            <w:r w:rsidRPr="007C168B">
              <w:rPr>
                <w:b w:val="0"/>
                <w:sz w:val="24"/>
              </w:rPr>
              <w:t xml:space="preserve">в 4 классе – 34 часа (1 час в неделю). </w:t>
            </w:r>
          </w:p>
        </w:tc>
      </w:tr>
      <w:tr w:rsidR="002C0547" w14:paraId="6CABBFF9" w14:textId="77777777" w:rsidTr="00AB7A9B">
        <w:tc>
          <w:tcPr>
            <w:tcW w:w="2410" w:type="dxa"/>
          </w:tcPr>
          <w:p w14:paraId="6600BFC5" w14:textId="0FD68507" w:rsidR="002C0547" w:rsidRPr="002C0547" w:rsidRDefault="002C0547" w:rsidP="00E41A6C">
            <w:pPr>
              <w:pStyle w:val="a3"/>
              <w:spacing w:before="0"/>
              <w:ind w:left="0" w:right="18"/>
              <w:rPr>
                <w:sz w:val="24"/>
              </w:rPr>
            </w:pPr>
            <w:r>
              <w:rPr>
                <w:sz w:val="24"/>
              </w:rPr>
              <w:t xml:space="preserve">Труд (Технология) </w:t>
            </w:r>
            <w:r>
              <w:rPr>
                <w:sz w:val="24"/>
              </w:rPr>
              <w:t>(ФРП)</w:t>
            </w:r>
          </w:p>
        </w:tc>
        <w:tc>
          <w:tcPr>
            <w:tcW w:w="13324" w:type="dxa"/>
          </w:tcPr>
          <w:p w14:paraId="03F1B87C" w14:textId="77777777" w:rsidR="00E41A6C" w:rsidRDefault="00E41A6C" w:rsidP="00E41A6C">
            <w:pPr>
              <w:pStyle w:val="a3"/>
              <w:spacing w:before="0"/>
              <w:ind w:left="0" w:right="0"/>
              <w:jc w:val="both"/>
              <w:rPr>
                <w:b w:val="0"/>
                <w:sz w:val="24"/>
              </w:rPr>
            </w:pPr>
            <w:proofErr w:type="gramStart"/>
            <w:r w:rsidRPr="00E41A6C">
              <w:rPr>
                <w:b w:val="0"/>
                <w:sz w:val="24"/>
              </w:rP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w:t>
            </w:r>
            <w:r>
              <w:rPr>
                <w:b w:val="0"/>
                <w:sz w:val="24"/>
              </w:rPr>
              <w:t xml:space="preserve"> </w:t>
            </w:r>
            <w:r w:rsidRPr="00E41A6C">
              <w:rPr>
                <w:b w:val="0"/>
                <w:sz w:val="24"/>
              </w:rPr>
              <w:t>Федеральной образовательной программы начального общего образования, Федеральной рабочей программы по учебному предмету «</w:t>
            </w:r>
            <w:r>
              <w:rPr>
                <w:b w:val="0"/>
                <w:sz w:val="24"/>
              </w:rPr>
              <w:t>Труд (Технология)</w:t>
            </w:r>
            <w:r w:rsidRPr="00E41A6C">
              <w:rPr>
                <w:b w:val="0"/>
                <w:sz w:val="24"/>
              </w:rPr>
              <w:t xml:space="preserve">»,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14:paraId="6DBBBE46" w14:textId="77777777" w:rsidR="00E41A6C" w:rsidRDefault="00E41A6C" w:rsidP="00E41A6C">
            <w:pPr>
              <w:pStyle w:val="a3"/>
              <w:spacing w:before="0"/>
              <w:ind w:left="0" w:right="0"/>
              <w:jc w:val="both"/>
              <w:rPr>
                <w:b w:val="0"/>
                <w:sz w:val="24"/>
              </w:rPr>
            </w:pPr>
            <w:r w:rsidRPr="00E41A6C">
              <w:rPr>
                <w:b w:val="0"/>
                <w:sz w:val="24"/>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E41A6C">
              <w:rPr>
                <w:b w:val="0"/>
                <w:sz w:val="24"/>
              </w:rPr>
              <w:t>создания</w:t>
            </w:r>
            <w:proofErr w:type="gramEnd"/>
            <w:r w:rsidRPr="00E41A6C">
              <w:rPr>
                <w:b w:val="0"/>
                <w:sz w:val="24"/>
              </w:rPr>
              <w:t xml:space="preserve">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742078A6" w14:textId="77777777" w:rsidR="00E41A6C" w:rsidRDefault="00E41A6C" w:rsidP="00E41A6C">
            <w:pPr>
              <w:pStyle w:val="a3"/>
              <w:spacing w:before="0"/>
              <w:ind w:left="0" w:right="0"/>
              <w:jc w:val="both"/>
              <w:rPr>
                <w:b w:val="0"/>
                <w:sz w:val="24"/>
              </w:rPr>
            </w:pPr>
            <w:r w:rsidRPr="00E41A6C">
              <w:rPr>
                <w:b w:val="0"/>
                <w:sz w:val="24"/>
              </w:rPr>
              <w:t xml:space="preserve">Программа по труду (технологии) направлена на решение системы задач:  </w:t>
            </w:r>
          </w:p>
          <w:p w14:paraId="436FD976" w14:textId="77777777" w:rsidR="00E41A6C" w:rsidRDefault="00E41A6C" w:rsidP="00E41A6C">
            <w:pPr>
              <w:pStyle w:val="a3"/>
              <w:spacing w:before="0"/>
              <w:ind w:left="0" w:right="0"/>
              <w:jc w:val="both"/>
              <w:rPr>
                <w:b w:val="0"/>
                <w:sz w:val="24"/>
              </w:rPr>
            </w:pPr>
            <w:r w:rsidRPr="00E41A6C">
              <w:rPr>
                <w:b w:val="0"/>
                <w:sz w:val="24"/>
              </w:rPr>
              <w:t xml:space="preserve">формирование общих представлений о культуре и организации трудовой деятельности как важной части общей культуры человека; </w:t>
            </w:r>
          </w:p>
          <w:p w14:paraId="6E481461" w14:textId="77777777" w:rsidR="00E41A6C" w:rsidRDefault="00E41A6C" w:rsidP="00E41A6C">
            <w:pPr>
              <w:pStyle w:val="a3"/>
              <w:spacing w:before="0"/>
              <w:ind w:left="0" w:right="0"/>
              <w:jc w:val="both"/>
              <w:rPr>
                <w:b w:val="0"/>
                <w:sz w:val="24"/>
              </w:rPr>
            </w:pPr>
            <w:r w:rsidRPr="00E41A6C">
              <w:rPr>
                <w:b w:val="0"/>
                <w:sz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551E3B29" w14:textId="5E42C74C" w:rsidR="00E41A6C" w:rsidRDefault="00E41A6C" w:rsidP="00E41A6C">
            <w:pPr>
              <w:pStyle w:val="a3"/>
              <w:spacing w:before="0"/>
              <w:ind w:left="0" w:right="0"/>
              <w:jc w:val="both"/>
              <w:rPr>
                <w:b w:val="0"/>
                <w:sz w:val="24"/>
              </w:rPr>
            </w:pPr>
            <w:r w:rsidRPr="00E41A6C">
              <w:rPr>
                <w:b w:val="0"/>
                <w:sz w:val="24"/>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14:paraId="42E48467" w14:textId="77777777" w:rsidR="00E41A6C" w:rsidRDefault="00E41A6C" w:rsidP="00E41A6C">
            <w:pPr>
              <w:pStyle w:val="a3"/>
              <w:spacing w:before="0"/>
              <w:ind w:left="0" w:right="0"/>
              <w:jc w:val="both"/>
              <w:rPr>
                <w:b w:val="0"/>
                <w:sz w:val="24"/>
              </w:rPr>
            </w:pPr>
            <w:r w:rsidRPr="00E41A6C">
              <w:rPr>
                <w:b w:val="0"/>
                <w:sz w:val="24"/>
              </w:rPr>
              <w:t xml:space="preserve">формирование элементарных знаний и представлений о различных материалах, технологиях их обработки и соответствующих умений; </w:t>
            </w:r>
          </w:p>
          <w:p w14:paraId="59C08BA8" w14:textId="77777777" w:rsidR="00E41A6C" w:rsidRDefault="00E41A6C" w:rsidP="00E41A6C">
            <w:pPr>
              <w:pStyle w:val="a3"/>
              <w:spacing w:before="0"/>
              <w:ind w:left="0" w:right="0"/>
              <w:jc w:val="both"/>
              <w:rPr>
                <w:b w:val="0"/>
                <w:sz w:val="24"/>
              </w:rPr>
            </w:pPr>
            <w:r w:rsidRPr="00E41A6C">
              <w:rPr>
                <w:b w:val="0"/>
                <w:sz w:val="24"/>
              </w:rPr>
              <w:t xml:space="preserve">развитие сенсомоторных процессов, психомоторной координации, глазомера через формирование практических умений; </w:t>
            </w:r>
          </w:p>
          <w:p w14:paraId="5DF34012" w14:textId="4ABA9E85" w:rsidR="00E41A6C" w:rsidRDefault="00E41A6C" w:rsidP="00E41A6C">
            <w:pPr>
              <w:pStyle w:val="a3"/>
              <w:spacing w:before="0"/>
              <w:ind w:left="0" w:right="0"/>
              <w:jc w:val="both"/>
              <w:rPr>
                <w:b w:val="0"/>
                <w:sz w:val="24"/>
              </w:rPr>
            </w:pPr>
            <w:r w:rsidRPr="00E41A6C">
              <w:rPr>
                <w:b w:val="0"/>
                <w:sz w:val="24"/>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74604322" w14:textId="77777777" w:rsidR="00E41A6C" w:rsidRDefault="00E41A6C" w:rsidP="00E41A6C">
            <w:pPr>
              <w:pStyle w:val="a3"/>
              <w:spacing w:before="0"/>
              <w:ind w:left="0" w:right="0"/>
              <w:jc w:val="both"/>
              <w:rPr>
                <w:b w:val="0"/>
                <w:sz w:val="24"/>
              </w:rPr>
            </w:pPr>
            <w:r w:rsidRPr="00E41A6C">
              <w:rPr>
                <w:b w:val="0"/>
                <w:sz w:val="24"/>
              </w:rP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0C4823AB" w14:textId="77777777" w:rsidR="00E41A6C" w:rsidRDefault="00E41A6C" w:rsidP="00E41A6C">
            <w:pPr>
              <w:pStyle w:val="a3"/>
              <w:spacing w:before="0"/>
              <w:ind w:left="0" w:right="0"/>
              <w:jc w:val="both"/>
              <w:rPr>
                <w:b w:val="0"/>
                <w:sz w:val="24"/>
              </w:rPr>
            </w:pPr>
            <w:r w:rsidRPr="00E41A6C">
              <w:rPr>
                <w:b w:val="0"/>
                <w:sz w:val="24"/>
              </w:rPr>
              <w:t xml:space="preserve">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14:paraId="2E57A4AD" w14:textId="77777777" w:rsidR="00E41A6C" w:rsidRDefault="00E41A6C" w:rsidP="00E41A6C">
            <w:pPr>
              <w:pStyle w:val="a3"/>
              <w:spacing w:before="0"/>
              <w:ind w:left="0" w:right="0"/>
              <w:jc w:val="both"/>
              <w:rPr>
                <w:b w:val="0"/>
                <w:sz w:val="24"/>
              </w:rPr>
            </w:pPr>
            <w:r w:rsidRPr="00E41A6C">
              <w:rPr>
                <w:b w:val="0"/>
                <w:sz w:val="24"/>
              </w:rPr>
              <w:t xml:space="preserve">воспитание понимания социального значения разных профессий, важности ответственного отношения каждого за результаты труда; </w:t>
            </w:r>
          </w:p>
          <w:p w14:paraId="44E2AD36" w14:textId="77777777" w:rsidR="00E41A6C" w:rsidRDefault="00E41A6C" w:rsidP="00E41A6C">
            <w:pPr>
              <w:pStyle w:val="a3"/>
              <w:spacing w:before="0"/>
              <w:ind w:left="0" w:right="0"/>
              <w:jc w:val="both"/>
              <w:rPr>
                <w:b w:val="0"/>
                <w:sz w:val="24"/>
              </w:rPr>
            </w:pPr>
            <w:r w:rsidRPr="00E41A6C">
              <w:rPr>
                <w:b w:val="0"/>
                <w:sz w:val="24"/>
              </w:rPr>
              <w:t xml:space="preserve">воспитание готовности участия в трудовых делах школьного коллектива; </w:t>
            </w:r>
          </w:p>
          <w:p w14:paraId="12B3BF57" w14:textId="77777777" w:rsidR="00E41A6C" w:rsidRDefault="00E41A6C" w:rsidP="00E41A6C">
            <w:pPr>
              <w:pStyle w:val="a3"/>
              <w:spacing w:before="0"/>
              <w:ind w:left="0" w:right="0"/>
              <w:jc w:val="both"/>
              <w:rPr>
                <w:b w:val="0"/>
                <w:sz w:val="24"/>
              </w:rPr>
            </w:pPr>
            <w:r w:rsidRPr="00E41A6C">
              <w:rPr>
                <w:b w:val="0"/>
                <w:sz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E41A6C">
              <w:rPr>
                <w:b w:val="0"/>
                <w:sz w:val="24"/>
              </w:rPr>
              <w:t>саморегуляции</w:t>
            </w:r>
            <w:proofErr w:type="spellEnd"/>
            <w:r w:rsidRPr="00E41A6C">
              <w:rPr>
                <w:b w:val="0"/>
                <w:sz w:val="24"/>
              </w:rPr>
              <w:t xml:space="preserve">, активности и инициативности; </w:t>
            </w:r>
          </w:p>
          <w:p w14:paraId="29CC751B" w14:textId="77777777" w:rsidR="00E41A6C" w:rsidRDefault="00E41A6C" w:rsidP="00E41A6C">
            <w:pPr>
              <w:pStyle w:val="a3"/>
              <w:spacing w:before="0"/>
              <w:ind w:left="0" w:right="0"/>
              <w:jc w:val="both"/>
              <w:rPr>
                <w:b w:val="0"/>
                <w:sz w:val="24"/>
              </w:rPr>
            </w:pPr>
            <w:r w:rsidRPr="00E41A6C">
              <w:rPr>
                <w:b w:val="0"/>
                <w:sz w:val="24"/>
              </w:rPr>
              <w:t xml:space="preserve">воспитание интереса и творческого отношения к продуктивной созидательной деятельности, мотивации к творческой самореализации; успеха и достижений, стремления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7C5E9774" w14:textId="77777777" w:rsidR="00E41A6C" w:rsidRDefault="00E41A6C" w:rsidP="00E41A6C">
            <w:pPr>
              <w:pStyle w:val="a3"/>
              <w:spacing w:before="0"/>
              <w:ind w:left="0" w:right="0"/>
              <w:jc w:val="both"/>
              <w:rPr>
                <w:b w:val="0"/>
                <w:sz w:val="24"/>
              </w:rPr>
            </w:pPr>
            <w:r w:rsidRPr="00E41A6C">
              <w:rPr>
                <w:b w:val="0"/>
                <w:sz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1DFDCF4A" w14:textId="77777777" w:rsidR="003967C4" w:rsidRDefault="00E41A6C" w:rsidP="003967C4">
            <w:pPr>
              <w:pStyle w:val="a3"/>
              <w:spacing w:before="0"/>
              <w:ind w:left="0" w:right="0"/>
              <w:jc w:val="both"/>
              <w:rPr>
                <w:b w:val="0"/>
                <w:sz w:val="24"/>
              </w:rPr>
            </w:pPr>
            <w:r w:rsidRPr="00E41A6C">
              <w:rPr>
                <w:b w:val="0"/>
                <w:sz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5D8FD928" w14:textId="77777777" w:rsidR="003967C4" w:rsidRDefault="00E41A6C" w:rsidP="003967C4">
            <w:pPr>
              <w:pStyle w:val="a3"/>
              <w:spacing w:before="0"/>
              <w:ind w:left="0" w:right="0"/>
              <w:jc w:val="both"/>
              <w:rPr>
                <w:b w:val="0"/>
                <w:sz w:val="24"/>
              </w:rPr>
            </w:pPr>
            <w:r w:rsidRPr="00E41A6C">
              <w:rPr>
                <w:b w:val="0"/>
                <w:sz w:val="24"/>
              </w:rPr>
              <w:t xml:space="preserve">1. Технологии, профессии и производства. </w:t>
            </w:r>
          </w:p>
          <w:p w14:paraId="4F0711B7" w14:textId="77777777" w:rsidR="003967C4" w:rsidRDefault="00E41A6C" w:rsidP="003967C4">
            <w:pPr>
              <w:pStyle w:val="a3"/>
              <w:spacing w:before="0"/>
              <w:ind w:left="0" w:right="0"/>
              <w:jc w:val="both"/>
              <w:rPr>
                <w:b w:val="0"/>
                <w:sz w:val="24"/>
              </w:rPr>
            </w:pPr>
            <w:r w:rsidRPr="00E41A6C">
              <w:rPr>
                <w:b w:val="0"/>
                <w:sz w:val="24"/>
              </w:rPr>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7EF8B982" w14:textId="77777777" w:rsidR="003967C4" w:rsidRDefault="00E41A6C" w:rsidP="003967C4">
            <w:pPr>
              <w:pStyle w:val="a3"/>
              <w:spacing w:before="0"/>
              <w:ind w:left="0" w:right="0"/>
              <w:jc w:val="both"/>
              <w:rPr>
                <w:b w:val="0"/>
                <w:sz w:val="24"/>
              </w:rPr>
            </w:pPr>
            <w:r w:rsidRPr="00E41A6C">
              <w:rPr>
                <w:b w:val="0"/>
                <w:sz w:val="24"/>
              </w:rPr>
              <w:t xml:space="preserve">4. ИКТ (с учетом возможностей материально-технической базы образовательной организации). </w:t>
            </w:r>
          </w:p>
          <w:p w14:paraId="1E0AC02A" w14:textId="77777777" w:rsidR="003967C4" w:rsidRDefault="00E41A6C" w:rsidP="003967C4">
            <w:pPr>
              <w:pStyle w:val="a3"/>
              <w:spacing w:before="0"/>
              <w:ind w:left="0" w:right="0"/>
              <w:jc w:val="both"/>
              <w:rPr>
                <w:b w:val="0"/>
                <w:sz w:val="24"/>
              </w:rPr>
            </w:pPr>
            <w:r w:rsidRPr="00E41A6C">
              <w:rPr>
                <w:b w:val="0"/>
                <w:sz w:val="24"/>
              </w:rPr>
              <w:t xml:space="preserve">Общее число часов, рекомендованных для изучения по предмету «Труд (технология)» – 135 часов: </w:t>
            </w:r>
          </w:p>
          <w:p w14:paraId="3EC94AD2" w14:textId="77777777" w:rsidR="003967C4" w:rsidRDefault="00E41A6C" w:rsidP="003967C4">
            <w:pPr>
              <w:pStyle w:val="a3"/>
              <w:spacing w:before="0"/>
              <w:ind w:left="0" w:right="0"/>
              <w:jc w:val="both"/>
              <w:rPr>
                <w:b w:val="0"/>
                <w:sz w:val="24"/>
              </w:rPr>
            </w:pPr>
            <w:r w:rsidRPr="00E41A6C">
              <w:rPr>
                <w:b w:val="0"/>
                <w:sz w:val="24"/>
              </w:rPr>
              <w:t xml:space="preserve">в 1 классе – 33 часа (1 час в неделю), </w:t>
            </w:r>
          </w:p>
          <w:p w14:paraId="0CCDF79D" w14:textId="4B4839BF" w:rsidR="003967C4" w:rsidRDefault="00E41A6C" w:rsidP="003967C4">
            <w:pPr>
              <w:pStyle w:val="a3"/>
              <w:spacing w:before="0"/>
              <w:ind w:left="0" w:right="0"/>
              <w:jc w:val="both"/>
              <w:rPr>
                <w:b w:val="0"/>
                <w:sz w:val="24"/>
              </w:rPr>
            </w:pPr>
            <w:r w:rsidRPr="00E41A6C">
              <w:rPr>
                <w:b w:val="0"/>
                <w:sz w:val="24"/>
              </w:rPr>
              <w:t xml:space="preserve">во 2 классе – 34 часа (1 час в неделю), </w:t>
            </w:r>
          </w:p>
          <w:p w14:paraId="2CDC3DF6" w14:textId="77777777" w:rsidR="003967C4" w:rsidRDefault="00E41A6C" w:rsidP="003967C4">
            <w:pPr>
              <w:pStyle w:val="a3"/>
              <w:spacing w:before="0"/>
              <w:ind w:left="0" w:right="0"/>
              <w:jc w:val="both"/>
              <w:rPr>
                <w:b w:val="0"/>
                <w:sz w:val="24"/>
              </w:rPr>
            </w:pPr>
            <w:r w:rsidRPr="00E41A6C">
              <w:rPr>
                <w:b w:val="0"/>
                <w:sz w:val="24"/>
              </w:rPr>
              <w:t xml:space="preserve">в 3 классе – 34 часа (1 час в неделю), </w:t>
            </w:r>
          </w:p>
          <w:p w14:paraId="45C9E039" w14:textId="1841DD96" w:rsidR="002C0547" w:rsidRPr="00E41A6C" w:rsidRDefault="00E41A6C" w:rsidP="003967C4">
            <w:pPr>
              <w:pStyle w:val="a3"/>
              <w:spacing w:before="0"/>
              <w:ind w:left="0" w:right="0"/>
              <w:jc w:val="both"/>
              <w:rPr>
                <w:b w:val="0"/>
                <w:sz w:val="24"/>
              </w:rPr>
            </w:pPr>
            <w:r w:rsidRPr="00E41A6C">
              <w:rPr>
                <w:b w:val="0"/>
                <w:sz w:val="24"/>
              </w:rPr>
              <w:t>в 4 классе – 34 часа (1 час в неделю). 5</w:t>
            </w:r>
          </w:p>
        </w:tc>
      </w:tr>
      <w:tr w:rsidR="002C0547" w14:paraId="7AF0F43E" w14:textId="77777777" w:rsidTr="00AB7A9B">
        <w:tc>
          <w:tcPr>
            <w:tcW w:w="2410" w:type="dxa"/>
          </w:tcPr>
          <w:p w14:paraId="2B5CF287" w14:textId="77777777" w:rsidR="002C0547" w:rsidRDefault="002C0547" w:rsidP="002C0547">
            <w:pPr>
              <w:pStyle w:val="a3"/>
              <w:spacing w:before="0"/>
              <w:ind w:left="0" w:right="18"/>
              <w:rPr>
                <w:sz w:val="24"/>
              </w:rPr>
            </w:pPr>
            <w:r>
              <w:rPr>
                <w:sz w:val="24"/>
              </w:rPr>
              <w:t>Физическая</w:t>
            </w:r>
            <w:r>
              <w:rPr>
                <w:spacing w:val="-58"/>
                <w:sz w:val="24"/>
              </w:rPr>
              <w:t xml:space="preserve"> </w:t>
            </w:r>
            <w:r>
              <w:rPr>
                <w:sz w:val="24"/>
              </w:rPr>
              <w:t>культура</w:t>
            </w:r>
          </w:p>
          <w:p w14:paraId="13B3457F" w14:textId="75D5C3E2" w:rsidR="002C0547" w:rsidRDefault="002C0547" w:rsidP="002C0547">
            <w:pPr>
              <w:pStyle w:val="a3"/>
              <w:spacing w:before="0"/>
              <w:ind w:left="0" w:right="18"/>
              <w:rPr>
                <w:sz w:val="24"/>
              </w:rPr>
            </w:pPr>
            <w:r>
              <w:rPr>
                <w:sz w:val="24"/>
              </w:rPr>
              <w:t>(ФРП)</w:t>
            </w:r>
          </w:p>
        </w:tc>
        <w:tc>
          <w:tcPr>
            <w:tcW w:w="13324" w:type="dxa"/>
          </w:tcPr>
          <w:p w14:paraId="5168D73D" w14:textId="2E9D9519" w:rsidR="00635EA0" w:rsidRPr="00635EA0" w:rsidRDefault="00635EA0" w:rsidP="000D1ECD">
            <w:pPr>
              <w:widowControl/>
              <w:autoSpaceDE/>
              <w:autoSpaceDN/>
              <w:ind w:firstLine="600"/>
              <w:jc w:val="both"/>
              <w:rPr>
                <w:rFonts w:ascii="Calibri" w:eastAsia="Calibri" w:hAnsi="Calibri"/>
                <w:sz w:val="24"/>
              </w:rPr>
            </w:pPr>
            <w:proofErr w:type="gramStart"/>
            <w:r w:rsidRPr="00635EA0">
              <w:rPr>
                <w:rFonts w:eastAsia="Calibri"/>
                <w:color w:val="000000"/>
                <w:sz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w:t>
            </w:r>
            <w:r w:rsidR="000D1ECD" w:rsidRPr="000D1ECD">
              <w:rPr>
                <w:rFonts w:eastAsia="Calibri"/>
                <w:color w:val="000000"/>
                <w:sz w:val="24"/>
              </w:rPr>
              <w:t xml:space="preserve">Федеральной образовательной программы начального общего образования, Федеральной рабочей программы по учебному предмету </w:t>
            </w:r>
            <w:r w:rsidR="000D1ECD">
              <w:rPr>
                <w:rFonts w:eastAsia="Calibri"/>
                <w:color w:val="000000"/>
                <w:sz w:val="24"/>
              </w:rPr>
              <w:t xml:space="preserve">«Физическая культура», </w:t>
            </w:r>
            <w:r w:rsidRPr="00635EA0">
              <w:rPr>
                <w:rFonts w:eastAsia="Calibri"/>
                <w:color w:val="000000"/>
                <w:sz w:val="24"/>
              </w:rP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14:paraId="45E59D36" w14:textId="77777777" w:rsidR="00635EA0" w:rsidRPr="00635EA0" w:rsidRDefault="00635EA0" w:rsidP="000D1ECD">
            <w:pPr>
              <w:widowControl/>
              <w:autoSpaceDE/>
              <w:autoSpaceDN/>
              <w:ind w:firstLine="600"/>
              <w:jc w:val="both"/>
              <w:rPr>
                <w:rFonts w:ascii="Calibri" w:eastAsia="Calibri" w:hAnsi="Calibri"/>
                <w:sz w:val="24"/>
              </w:rPr>
            </w:pPr>
            <w:bookmarkStart w:id="0" w:name="_GoBack"/>
            <w:bookmarkEnd w:id="0"/>
            <w:r w:rsidRPr="00635EA0">
              <w:rPr>
                <w:rFonts w:eastAsia="Calibri"/>
                <w:color w:val="000000"/>
                <w:sz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35EA0">
              <w:rPr>
                <w:rFonts w:eastAsia="Calibri"/>
                <w:color w:val="000000"/>
                <w:sz w:val="24"/>
              </w:rPr>
              <w:t>прикладно</w:t>
            </w:r>
            <w:proofErr w:type="spellEnd"/>
            <w:r w:rsidRPr="00635EA0">
              <w:rPr>
                <w:rFonts w:eastAsia="Calibri"/>
                <w:color w:val="000000"/>
                <w:sz w:val="24"/>
              </w:rPr>
              <w:t xml:space="preserve">-ориентированной направленности. </w:t>
            </w:r>
          </w:p>
          <w:p w14:paraId="14CCF24B" w14:textId="77777777" w:rsidR="00635EA0" w:rsidRPr="00635EA0" w:rsidRDefault="00635EA0" w:rsidP="000D1ECD">
            <w:pPr>
              <w:widowControl/>
              <w:autoSpaceDE/>
              <w:autoSpaceDN/>
              <w:ind w:firstLine="600"/>
              <w:jc w:val="both"/>
              <w:rPr>
                <w:rFonts w:ascii="Calibri" w:eastAsia="Calibri" w:hAnsi="Calibri"/>
                <w:sz w:val="24"/>
              </w:rPr>
            </w:pPr>
            <w:proofErr w:type="gramStart"/>
            <w:r w:rsidRPr="00635EA0">
              <w:rPr>
                <w:rFonts w:eastAsia="Calibri"/>
                <w:color w:val="000000"/>
                <w:sz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sidRPr="00635EA0">
              <w:rPr>
                <w:rFonts w:eastAsia="Calibri"/>
                <w:color w:val="000000"/>
                <w:sz w:val="24"/>
              </w:rPr>
              <w:t xml:space="preserve">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577DA46" w14:textId="77777777" w:rsidR="00635EA0" w:rsidRPr="00635EA0" w:rsidRDefault="00635EA0" w:rsidP="000D1ECD">
            <w:pPr>
              <w:widowControl/>
              <w:autoSpaceDE/>
              <w:autoSpaceDN/>
              <w:ind w:firstLine="600"/>
              <w:jc w:val="both"/>
              <w:rPr>
                <w:rFonts w:ascii="Calibri" w:eastAsia="Calibri" w:hAnsi="Calibri"/>
                <w:sz w:val="24"/>
              </w:rPr>
            </w:pPr>
            <w:r w:rsidRPr="00635EA0">
              <w:rPr>
                <w:rFonts w:eastAsia="Calibri"/>
                <w:color w:val="000000"/>
                <w:sz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4094285" w14:textId="77777777" w:rsidR="00635EA0" w:rsidRPr="00635EA0" w:rsidRDefault="00635EA0" w:rsidP="000D1ECD">
            <w:pPr>
              <w:widowControl/>
              <w:autoSpaceDE/>
              <w:autoSpaceDN/>
              <w:ind w:firstLine="600"/>
              <w:jc w:val="both"/>
              <w:rPr>
                <w:rFonts w:ascii="Calibri" w:eastAsia="Calibri" w:hAnsi="Calibri"/>
                <w:sz w:val="24"/>
              </w:rPr>
            </w:pPr>
            <w:r w:rsidRPr="00635EA0">
              <w:rPr>
                <w:rFonts w:eastAsia="Calibri"/>
                <w:color w:val="000000"/>
                <w:sz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6B5900A" w14:textId="77777777" w:rsidR="000D1ECD" w:rsidRDefault="00635EA0" w:rsidP="000D1ECD">
            <w:pPr>
              <w:widowControl/>
              <w:autoSpaceDE/>
              <w:autoSpaceDN/>
              <w:ind w:firstLine="600"/>
              <w:jc w:val="both"/>
              <w:rPr>
                <w:rFonts w:eastAsia="Calibri"/>
                <w:color w:val="000000"/>
                <w:sz w:val="24"/>
              </w:rPr>
            </w:pPr>
            <w:bookmarkStart w:id="1" w:name="bb146442-f527-41bf-8c2f-d7c56b2bd4b0"/>
            <w:r w:rsidRPr="00635EA0">
              <w:rPr>
                <w:rFonts w:eastAsia="Calibri"/>
                <w:color w:val="000000"/>
                <w:sz w:val="24"/>
              </w:rPr>
              <w:t xml:space="preserve">Общее число часов для изучения физической культуры на уровне начального общего образования составляет – 270 часов: </w:t>
            </w:r>
          </w:p>
          <w:p w14:paraId="6B5BD2D3" w14:textId="77777777" w:rsidR="000D1ECD" w:rsidRDefault="00635EA0" w:rsidP="000D1ECD">
            <w:pPr>
              <w:widowControl/>
              <w:autoSpaceDE/>
              <w:autoSpaceDN/>
              <w:ind w:firstLine="600"/>
              <w:jc w:val="both"/>
              <w:rPr>
                <w:rFonts w:eastAsia="Calibri"/>
                <w:color w:val="000000"/>
                <w:sz w:val="24"/>
              </w:rPr>
            </w:pPr>
            <w:r w:rsidRPr="00635EA0">
              <w:rPr>
                <w:rFonts w:eastAsia="Calibri"/>
                <w:color w:val="000000"/>
                <w:sz w:val="24"/>
              </w:rPr>
              <w:t xml:space="preserve">в 1 классе – 66 часов (2 часа в неделю), </w:t>
            </w:r>
          </w:p>
          <w:p w14:paraId="591C17CB" w14:textId="77777777" w:rsidR="000D1ECD" w:rsidRDefault="00635EA0" w:rsidP="000D1ECD">
            <w:pPr>
              <w:widowControl/>
              <w:autoSpaceDE/>
              <w:autoSpaceDN/>
              <w:ind w:firstLine="600"/>
              <w:jc w:val="both"/>
              <w:rPr>
                <w:rFonts w:eastAsia="Calibri"/>
                <w:color w:val="000000"/>
                <w:sz w:val="24"/>
              </w:rPr>
            </w:pPr>
            <w:r w:rsidRPr="00635EA0">
              <w:rPr>
                <w:rFonts w:eastAsia="Calibri"/>
                <w:color w:val="000000"/>
                <w:sz w:val="24"/>
              </w:rPr>
              <w:t xml:space="preserve">во 2 классе – 68 часов (2 часа в неделю), </w:t>
            </w:r>
          </w:p>
          <w:p w14:paraId="43D78404" w14:textId="77777777" w:rsidR="000D1ECD" w:rsidRDefault="00635EA0" w:rsidP="000D1ECD">
            <w:pPr>
              <w:widowControl/>
              <w:autoSpaceDE/>
              <w:autoSpaceDN/>
              <w:ind w:firstLine="600"/>
              <w:jc w:val="both"/>
              <w:rPr>
                <w:rFonts w:eastAsia="Calibri"/>
                <w:color w:val="000000"/>
                <w:sz w:val="24"/>
              </w:rPr>
            </w:pPr>
            <w:r w:rsidRPr="00635EA0">
              <w:rPr>
                <w:rFonts w:eastAsia="Calibri"/>
                <w:color w:val="000000"/>
                <w:sz w:val="24"/>
              </w:rPr>
              <w:t xml:space="preserve">в 3 классе – 68 часов (2 часа в неделю), </w:t>
            </w:r>
          </w:p>
          <w:p w14:paraId="5466280B" w14:textId="3DF06FC2" w:rsidR="00635EA0" w:rsidRPr="00635EA0" w:rsidRDefault="00635EA0" w:rsidP="000D1ECD">
            <w:pPr>
              <w:widowControl/>
              <w:autoSpaceDE/>
              <w:autoSpaceDN/>
              <w:ind w:firstLine="600"/>
              <w:jc w:val="both"/>
              <w:rPr>
                <w:rFonts w:ascii="Calibri" w:eastAsia="Calibri" w:hAnsi="Calibri"/>
                <w:sz w:val="24"/>
              </w:rPr>
            </w:pPr>
            <w:r w:rsidRPr="00635EA0">
              <w:rPr>
                <w:rFonts w:eastAsia="Calibri"/>
                <w:color w:val="000000"/>
                <w:sz w:val="24"/>
              </w:rPr>
              <w:t>в 4 классе – 68 часов (2 часа в неделю).</w:t>
            </w:r>
            <w:bookmarkEnd w:id="1"/>
          </w:p>
          <w:p w14:paraId="5F7DDF6B" w14:textId="77777777" w:rsidR="002C0547" w:rsidRPr="00635EA0" w:rsidRDefault="002C0547" w:rsidP="000D1ECD">
            <w:pPr>
              <w:pStyle w:val="a3"/>
              <w:spacing w:before="0"/>
              <w:ind w:left="0" w:right="3415"/>
              <w:rPr>
                <w:sz w:val="24"/>
              </w:rPr>
            </w:pPr>
          </w:p>
        </w:tc>
      </w:tr>
    </w:tbl>
    <w:p w14:paraId="12329211" w14:textId="77777777" w:rsidR="00AB7A9B" w:rsidRDefault="00AB7A9B">
      <w:pPr>
        <w:pStyle w:val="a3"/>
        <w:spacing w:before="120"/>
        <w:ind w:left="3412" w:right="3415"/>
      </w:pPr>
    </w:p>
    <w:p w14:paraId="4A96EE42" w14:textId="77777777" w:rsidR="00AA4A23" w:rsidRDefault="00AA4A23" w:rsidP="002C0547"/>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7350"/>
    <w:rsid w:val="000D1ECD"/>
    <w:rsid w:val="000E485A"/>
    <w:rsid w:val="002477F5"/>
    <w:rsid w:val="002C0547"/>
    <w:rsid w:val="003967C4"/>
    <w:rsid w:val="00635EA0"/>
    <w:rsid w:val="007C168B"/>
    <w:rsid w:val="00AA4A23"/>
    <w:rsid w:val="00AB7A9B"/>
    <w:rsid w:val="00D10804"/>
    <w:rsid w:val="00DC7350"/>
    <w:rsid w:val="00E41A6C"/>
    <w:rsid w:val="00E5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AB7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AB7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5135</Words>
  <Characters>29275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Samsoncheva18021979@gmail.com</cp:lastModifiedBy>
  <cp:revision>4</cp:revision>
  <dcterms:created xsi:type="dcterms:W3CDTF">2023-09-07T16:53:00Z</dcterms:created>
  <dcterms:modified xsi:type="dcterms:W3CDTF">2024-11-24T20:29:00Z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